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324" w:rsidRDefault="00302551">
      <w:pPr>
        <w:jc w:val="center"/>
        <w:rPr>
          <w:rFonts w:ascii="Tahoma" w:hAnsi="Tahoma" w:cs="Tahoma"/>
          <w:b/>
          <w:u w:val="single"/>
        </w:rPr>
      </w:pPr>
      <w:bookmarkStart w:id="0" w:name="_GoBack"/>
      <w:bookmarkEnd w:id="0"/>
      <w:r>
        <w:rPr>
          <w:rFonts w:ascii="Tahoma" w:hAnsi="Tahoma" w:cs="Tahoma"/>
          <w:b/>
          <w:color w:val="222222"/>
          <w:u w:val="single"/>
          <w:shd w:val="clear" w:color="auto" w:fill="FFFFFF"/>
        </w:rPr>
        <w:t>Post 16 Open Events</w:t>
      </w:r>
    </w:p>
    <w:tbl>
      <w:tblPr>
        <w:tblpPr w:leftFromText="180" w:rightFromText="180" w:vertAnchor="page" w:horzAnchor="margin" w:tblpXSpec="center" w:tblpY="1621"/>
        <w:tblW w:w="1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03"/>
        <w:gridCol w:w="1276"/>
        <w:gridCol w:w="1559"/>
        <w:gridCol w:w="8363"/>
      </w:tblGrid>
      <w:tr w:rsidR="008A0324">
        <w:trPr>
          <w:trHeight w:val="300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bookmarkStart w:id="1" w:name="_Hlk54082377"/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School/College</w:t>
            </w:r>
          </w:p>
        </w:tc>
        <w:tc>
          <w:tcPr>
            <w:tcW w:w="1503" w:type="dxa"/>
          </w:tcPr>
          <w:p w:rsidR="008A0324" w:rsidRDefault="00302551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Day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Extra information</w:t>
            </w:r>
          </w:p>
        </w:tc>
      </w:tr>
      <w:tr w:rsidR="008A0324">
        <w:trPr>
          <w:trHeight w:val="300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All Saints 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04/11/23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10am-12noon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Website: </w:t>
            </w:r>
            <w:hyperlink r:id="rId8" w:history="1">
              <w:r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</w:rPr>
                <w:t>https://www.allsaints.sheffield.sch.uk/sixth-form/</w:t>
              </w:r>
            </w:hyperlink>
            <w:r>
              <w:rPr>
                <w:rStyle w:val="Hyperlink"/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enquiries@allsaints.sheffiels.sch.uk</w:t>
            </w:r>
          </w:p>
        </w:tc>
      </w:tr>
      <w:tr w:rsidR="008A0324">
        <w:trPr>
          <w:trHeight w:val="653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AMRC (Open Evening)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Advanced Manufacturing Research Centre</w:t>
            </w:r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(Recruitment opening online)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276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03/10/23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(Email sent separately)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5:15pm – 7:30pm</w:t>
            </w:r>
          </w:p>
          <w:p w:rsidR="008A0324" w:rsidRDefault="008A03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A0324" w:rsidRDefault="008A03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Register: </w:t>
            </w:r>
            <w:r>
              <w:t xml:space="preserve"> </w:t>
            </w:r>
            <w:hyperlink r:id="rId9" w:tgtFrame="_blank" w:history="1">
              <w:r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shd w:val="clear" w:color="auto" w:fill="FFFFFF"/>
                </w:rPr>
                <w:t>https://amrctraining.co.uk/whats-on</w:t>
              </w:r>
            </w:hyperlink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https://amrctraining.co.uk/whats-on/october-apprenticeship-open-evening</w:t>
            </w:r>
          </w:p>
          <w:p w:rsidR="008A0324" w:rsidRDefault="008A03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Aston 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14/11/23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6pm – 8pm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Website: </w:t>
            </w:r>
            <w:hyperlink r:id="rId10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http://www.astonacademy.org/</w:t>
              </w:r>
            </w:hyperlink>
            <w:r>
              <w:rPr>
                <w:rFonts w:ascii="Tahoma" w:hAnsi="Tahoma" w:cs="Tahoma"/>
                <w:sz w:val="16"/>
                <w:szCs w:val="16"/>
              </w:rPr>
              <w:t xml:space="preserve">  info@astonacademy.org</w:t>
            </w: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Barnsley College 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Wednesday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Wednesday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18/10/23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29/11/23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03/02/24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4pm-7pm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4pm-7pm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10am-1pm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Website: </w:t>
            </w:r>
            <w:r>
              <w:t xml:space="preserve"> </w:t>
            </w:r>
            <w:hyperlink r:id="rId11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https://www.barnsley.ac.uk/student-life/open-days-2021-2022/</w:t>
              </w:r>
            </w:hyperlink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info@barnsley.ac.uk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01226216123</w:t>
            </w: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Birkdale School</w:t>
            </w:r>
          </w:p>
        </w:tc>
        <w:tc>
          <w:tcPr>
            <w:tcW w:w="1503" w:type="dxa"/>
            <w:shd w:val="clear" w:color="auto" w:fill="FFFFFF" w:themeFill="background1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17/10/23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6:30pm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Register online: </w:t>
            </w:r>
            <w:hyperlink r:id="rId12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https://www.birkdaleschool.17/10/23org.uk/admissions/open-days/</w:t>
              </w:r>
            </w:hyperlink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01142670407</w:t>
            </w: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Brinsworth</w:t>
            </w:r>
            <w:proofErr w:type="spellEnd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05/10/23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5:30pm – 7:30pm</w:t>
            </w:r>
          </w:p>
        </w:tc>
        <w:tc>
          <w:tcPr>
            <w:tcW w:w="8363" w:type="dxa"/>
          </w:tcPr>
          <w:p w:rsidR="008A0324" w:rsidRDefault="00302551">
            <w:pPr>
              <w:shd w:val="clear" w:color="auto" w:fill="FFFFFF"/>
              <w:rPr>
                <w:rStyle w:val="Hyperlink"/>
                <w:rFonts w:ascii="Tahoma" w:hAnsi="Tahoma" w:cs="Tahoma"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More info: </w:t>
            </w:r>
            <w:hyperlink r:id="rId13" w:tgtFrame="_blank" w:history="1">
              <w:r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shd w:val="clear" w:color="auto" w:fill="FFFFFF"/>
                </w:rPr>
                <w:t>http://www.brinsworthacademy.org.uk/sixth-form/</w:t>
              </w:r>
            </w:hyperlink>
          </w:p>
          <w:p w:rsidR="008A0324" w:rsidRDefault="00302551">
            <w:pPr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01709828383</w:t>
            </w:r>
          </w:p>
        </w:tc>
      </w:tr>
      <w:tr w:rsidR="008A0324">
        <w:trPr>
          <w:trHeight w:val="300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Dearne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Valley College 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1276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25/11/23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03/02/24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23/03/24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12/06/24</w:t>
            </w:r>
          </w:p>
        </w:tc>
        <w:tc>
          <w:tcPr>
            <w:tcW w:w="1559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10am-12noon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10am-12noon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10am-12noon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3.30pm-6.30pm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Book online: </w:t>
            </w:r>
            <w:r>
              <w:rPr>
                <w:rFonts w:ascii="Tahoma" w:hAnsi="Tahoma" w:cs="Tahoma"/>
                <w:sz w:val="16"/>
                <w:szCs w:val="16"/>
              </w:rPr>
              <w:t>https://www.dearne-coll.ac.uk/open-events/</w:t>
            </w: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Dinnington 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12/10/23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5:30pm-7:30pm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Any questions email: </w:t>
            </w:r>
            <w:hyperlink r:id="rId14" w:history="1">
              <w:r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</w:rPr>
                <w:t>sixthform@din.leap-mat.org.uk</w:t>
              </w:r>
            </w:hyperlink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hyperlink r:id="rId15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http://www.dinn</w:t>
              </w:r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ingtonhigh.co.uk/</w:t>
              </w:r>
            </w:hyperlink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01909550066</w:t>
            </w: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Doncaster College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10/10/23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4:30pm – 7pm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01302553553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hyperlink r:id="rId16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dcinfocentre@don.ac.uk</w:t>
              </w:r>
            </w:hyperlink>
            <w:r>
              <w:rPr>
                <w:rFonts w:ascii="Tahoma" w:hAnsi="Tahoma" w:cs="Tahoma"/>
                <w:sz w:val="16"/>
                <w:szCs w:val="16"/>
              </w:rPr>
              <w:t xml:space="preserve">         </w:t>
            </w: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Maltby</w:t>
            </w:r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Tuesday</w:t>
            </w:r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07/11/23</w:t>
            </w:r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5pm – 7:30pm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More info: </w:t>
            </w:r>
            <w:hyperlink r:id="rId17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https://www.mltpost16.com/</w:t>
              </w:r>
            </w:hyperlink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01709812864                        </w:t>
            </w: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Mount St Mary's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Friday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13/10/2023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1:30pm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To register: Phone: 01246 433388/ Email: </w:t>
            </w:r>
            <w:hyperlink r:id="rId18" w:tgtFrame="_self" w:history="1">
              <w:r>
                <w:rPr>
                  <w:rStyle w:val="color14"/>
                  <w:rFonts w:ascii="Tahoma" w:hAnsi="Tahoma" w:cs="Tahoma"/>
                  <w:bCs/>
                  <w:sz w:val="16"/>
                  <w:szCs w:val="16"/>
                  <w:bdr w:val="none" w:sz="0" w:space="0" w:color="auto" w:frame="1"/>
                </w:rPr>
                <w:t>admissions@msmcollege.com</w:t>
              </w:r>
            </w:hyperlink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If interested in applying, students </w:t>
            </w:r>
            <w:r>
              <w:rPr>
                <w:rFonts w:ascii="Tahoma" w:hAnsi="Tahoma" w:cs="Tahoma"/>
                <w:color w:val="FF0000"/>
                <w:sz w:val="16"/>
                <w:szCs w:val="16"/>
              </w:rPr>
              <w:t xml:space="preserve">must complete a registration form </w:t>
            </w:r>
            <w:r>
              <w:rPr>
                <w:rFonts w:ascii="Tahoma" w:hAnsi="Tahoma" w:cs="Tahoma"/>
                <w:sz w:val="16"/>
                <w:szCs w:val="16"/>
              </w:rPr>
              <w:t>and pay a non-refundable fee of £100. Students will be then invited to attend Sixth Form Week (June/July) plus submit GCSE results</w:t>
            </w: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New College,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Doncaster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14/10/23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14/11/23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10am – 2pm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4:30pm – 7:30pm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Website: </w:t>
            </w:r>
            <w:hyperlink r:id="rId19" w:history="1">
              <w:r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</w:rPr>
                <w:t>https://ncdoncaster.ac.uk/open-events/</w:t>
              </w:r>
            </w:hyperlink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013029767777              </w:t>
            </w: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Notre Dame 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11/11/23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10am – 12noon</w:t>
            </w:r>
          </w:p>
          <w:p w:rsidR="008A0324" w:rsidRDefault="008A03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Website: https://www.notredame-high.co.uk/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0114 2302536</w:t>
            </w: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Rotherham College 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18/11/23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27/01/24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16/03/24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05/06/24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10am-12noon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10am-12noon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10am-12noon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3.30pm-6.30pm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Book online:  https://www.rotherham.ac.uk/open-events/</w:t>
            </w:r>
          </w:p>
          <w:p w:rsidR="008A0324" w:rsidRDefault="008A03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0324">
        <w:trPr>
          <w:trHeight w:val="558"/>
        </w:trPr>
        <w:tc>
          <w:tcPr>
            <w:tcW w:w="2547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Rotherham Opportunities College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10/10/23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4pm – 7pm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Specialist College for 16 – 25 year olds</w:t>
            </w:r>
          </w:p>
          <w:p w:rsidR="008A0324" w:rsidRDefault="00302551">
            <w:pPr>
              <w:rPr>
                <w:rStyle w:val="Hyperlink"/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Email: </w:t>
            </w:r>
            <w:hyperlink r:id="rId20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info@theroc.co.uk</w:t>
              </w:r>
            </w:hyperlink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07916227194                   </w:t>
            </w: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Rotherham United Sports College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19/10/23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6pm – </w:t>
            </w:r>
            <w:r>
              <w:rPr>
                <w:rFonts w:ascii="Tahoma" w:hAnsi="Tahoma" w:cs="Tahoma"/>
                <w:sz w:val="16"/>
                <w:szCs w:val="16"/>
              </w:rPr>
              <w:t>7:30pm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To confirm a place, email </w:t>
            </w:r>
            <w:hyperlink r:id="rId21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education@rotherhamunited.net</w:t>
              </w:r>
            </w:hyperlink>
          </w:p>
          <w:p w:rsidR="008A0324" w:rsidRDefault="008A03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North Notts College</w:t>
            </w:r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Retford Post 16 Centre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25/11/23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03/02/24</w:t>
            </w:r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23/11/23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10am – 12noon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10am – 12noon</w:t>
            </w:r>
          </w:p>
          <w:p w:rsidR="008A0324" w:rsidRDefault="008A032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3:30pm-6:30pm</w:t>
            </w:r>
          </w:p>
          <w:p w:rsidR="008A0324" w:rsidRDefault="008A03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Book online: </w:t>
            </w:r>
            <w:hyperlink r:id="rId22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https://www.nnc.ac.uk/open-events/</w:t>
              </w:r>
            </w:hyperlink>
          </w:p>
          <w:p w:rsidR="008A0324" w:rsidRDefault="008A03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Sheffield Girls High School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11/11/23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9:15am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Register online: </w:t>
            </w:r>
            <w:hyperlink r:id="rId23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https://www.sheffieldhighschool.org.uk/admissions/events/sixth-form-open-morning/</w:t>
              </w:r>
            </w:hyperlink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TRC 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Wednesday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276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08/11/23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30/01/24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4pm-7pm</w:t>
            </w:r>
          </w:p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4pm-7pm</w:t>
            </w:r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Website: https://www.trc.ac.uk/</w:t>
            </w: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UTC Sheffield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1276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08/11/23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5pm-7pm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Register online: </w:t>
            </w:r>
            <w:hyperlink r:id="rId24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https://www.utcsheffield.org.uk/olp/events/year-9-showcase-event/</w:t>
              </w:r>
            </w:hyperlink>
          </w:p>
          <w:p w:rsidR="008A0324" w:rsidRDefault="008A032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UTC Doncaster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1276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16/11/23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4:30-7pm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Register online: </w:t>
            </w:r>
            <w:hyperlink r:id="rId25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https://www.eventbrite.co.uk/e/post-16-sept-23-open-evening-meet-the-employers-tickets-381791116507</w:t>
              </w:r>
            </w:hyperlink>
          </w:p>
          <w:p w:rsidR="008A0324" w:rsidRDefault="008A03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Wales</w:t>
            </w:r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02/11/23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6:30pm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Website: </w:t>
            </w:r>
            <w:hyperlink r:id="rId26" w:history="1">
              <w:r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</w:rPr>
                <w:t>https://www.waleshigh.com/sixth-form/</w:t>
              </w:r>
            </w:hyperlink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 need to register.</w:t>
            </w:r>
          </w:p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01909771291</w:t>
            </w:r>
          </w:p>
          <w:p w:rsidR="008A0324" w:rsidRDefault="008A03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Wath</w:t>
            </w:r>
            <w:proofErr w:type="spellEnd"/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07/11/23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6pm – 8pm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Website: </w:t>
            </w:r>
            <w:hyperlink r:id="rId27" w:history="1"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https://www.wathacademy.com/sixthf</w:t>
              </w:r>
              <w:r>
                <w:rPr>
                  <w:rStyle w:val="Hyperlink"/>
                  <w:rFonts w:ascii="Tahoma" w:hAnsi="Tahoma" w:cs="Tahoma"/>
                  <w:sz w:val="16"/>
                  <w:szCs w:val="16"/>
                </w:rPr>
                <w:t>orm</w:t>
              </w:r>
            </w:hyperlink>
          </w:p>
          <w:p w:rsidR="008A0324" w:rsidRDefault="008A03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0324">
        <w:trPr>
          <w:trHeight w:val="315"/>
        </w:trPr>
        <w:tc>
          <w:tcPr>
            <w:tcW w:w="2547" w:type="dxa"/>
            <w:shd w:val="clear" w:color="auto" w:fill="auto"/>
            <w:noWrap/>
            <w:hideMark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Wickersley</w:t>
            </w:r>
            <w:proofErr w:type="spellEnd"/>
          </w:p>
        </w:tc>
        <w:tc>
          <w:tcPr>
            <w:tcW w:w="1503" w:type="dxa"/>
            <w:shd w:val="clear" w:color="auto" w:fill="auto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1276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16/11/23</w:t>
            </w:r>
          </w:p>
        </w:tc>
        <w:tc>
          <w:tcPr>
            <w:tcW w:w="1559" w:type="dxa"/>
            <w:shd w:val="clear" w:color="auto" w:fill="auto"/>
            <w:noWrap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5pm-8pm</w:t>
            </w:r>
          </w:p>
        </w:tc>
        <w:tc>
          <w:tcPr>
            <w:tcW w:w="8363" w:type="dxa"/>
          </w:tcPr>
          <w:p w:rsidR="008A0324" w:rsidRDefault="0030255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Website: https://sixthform.wickersley.net/</w:t>
            </w:r>
          </w:p>
        </w:tc>
      </w:tr>
      <w:bookmarkEnd w:id="1"/>
    </w:tbl>
    <w:p w:rsidR="008A0324" w:rsidRDefault="008A0324"/>
    <w:p w:rsidR="008A0324" w:rsidRDefault="008A0324">
      <w:pPr>
        <w:jc w:val="center"/>
      </w:pPr>
    </w:p>
    <w:p w:rsidR="008A0324" w:rsidRDefault="008A0324"/>
    <w:p w:rsidR="008A0324" w:rsidRDefault="008A0324">
      <w:pPr>
        <w:shd w:val="clear" w:color="auto" w:fill="FFFFFF"/>
        <w:jc w:val="center"/>
        <w:rPr>
          <w:rFonts w:ascii="Tahoma" w:hAnsi="Tahoma" w:cs="Tahoma"/>
          <w:b/>
          <w:color w:val="222222"/>
        </w:rPr>
      </w:pPr>
    </w:p>
    <w:p w:rsidR="008A0324" w:rsidRDefault="008A0324">
      <w:pPr>
        <w:shd w:val="clear" w:color="auto" w:fill="FFFFFF"/>
        <w:jc w:val="center"/>
        <w:rPr>
          <w:rFonts w:ascii="Tahoma" w:hAnsi="Tahoma" w:cs="Tahoma"/>
          <w:b/>
          <w:color w:val="222222"/>
        </w:rPr>
      </w:pPr>
    </w:p>
    <w:p w:rsidR="008A0324" w:rsidRDefault="008A0324">
      <w:pPr>
        <w:pStyle w:val="Header"/>
        <w:jc w:val="center"/>
        <w:rPr>
          <w:rFonts w:ascii="Tahoma" w:hAnsi="Tahoma" w:cs="Tahoma"/>
          <w:sz w:val="22"/>
          <w:szCs w:val="22"/>
          <w:lang w:eastAsia="en-US"/>
        </w:rPr>
      </w:pPr>
    </w:p>
    <w:p w:rsidR="008A0324" w:rsidRDefault="008A0324">
      <w:pPr>
        <w:spacing w:after="200" w:line="276" w:lineRule="auto"/>
        <w:rPr>
          <w:rFonts w:ascii="Tahoma" w:hAnsi="Tahoma" w:cs="Tahoma"/>
          <w:sz w:val="22"/>
          <w:szCs w:val="22"/>
          <w:lang w:eastAsia="en-US"/>
        </w:rPr>
      </w:pPr>
    </w:p>
    <w:p w:rsidR="008A0324" w:rsidRDefault="008A0324">
      <w:pPr>
        <w:spacing w:after="200" w:line="276" w:lineRule="auto"/>
        <w:rPr>
          <w:rFonts w:ascii="Tahoma" w:hAnsi="Tahoma" w:cs="Tahoma"/>
          <w:sz w:val="22"/>
          <w:szCs w:val="22"/>
          <w:lang w:eastAsia="en-US"/>
        </w:rPr>
      </w:pPr>
    </w:p>
    <w:p w:rsidR="008A0324" w:rsidRDefault="008A0324">
      <w:pPr>
        <w:rPr>
          <w:rFonts w:ascii="Tahoma" w:hAnsi="Tahoma" w:cs="Tahoma"/>
          <w:sz w:val="22"/>
          <w:szCs w:val="22"/>
          <w:lang w:eastAsia="en-US"/>
        </w:rPr>
      </w:pPr>
    </w:p>
    <w:p w:rsidR="008A0324" w:rsidRDefault="008A0324">
      <w:pPr>
        <w:rPr>
          <w:rFonts w:ascii="Tahoma" w:hAnsi="Tahoma" w:cs="Tahoma"/>
          <w:sz w:val="22"/>
          <w:szCs w:val="22"/>
          <w:lang w:eastAsia="en-US"/>
        </w:rPr>
      </w:pPr>
    </w:p>
    <w:p w:rsidR="008A0324" w:rsidRDefault="008A0324">
      <w:pPr>
        <w:rPr>
          <w:rFonts w:ascii="Tahoma" w:hAnsi="Tahoma" w:cs="Tahoma"/>
          <w:sz w:val="22"/>
          <w:szCs w:val="22"/>
          <w:lang w:eastAsia="en-US"/>
        </w:rPr>
      </w:pPr>
    </w:p>
    <w:p w:rsidR="008A0324" w:rsidRDefault="008A0324">
      <w:pPr>
        <w:rPr>
          <w:rFonts w:ascii="Tahoma" w:hAnsi="Tahoma" w:cs="Tahoma"/>
          <w:sz w:val="22"/>
          <w:szCs w:val="22"/>
          <w:lang w:eastAsia="en-US"/>
        </w:rPr>
      </w:pPr>
    </w:p>
    <w:p w:rsidR="008A0324" w:rsidRDefault="008A0324">
      <w:pPr>
        <w:rPr>
          <w:rFonts w:ascii="Tahoma" w:hAnsi="Tahoma" w:cs="Tahoma"/>
          <w:sz w:val="22"/>
          <w:szCs w:val="22"/>
          <w:lang w:eastAsia="en-US"/>
        </w:rPr>
      </w:pPr>
    </w:p>
    <w:sectPr w:rsidR="008A0324">
      <w:headerReference w:type="default" r:id="rId28"/>
      <w:footerReference w:type="default" r:id="rId29"/>
      <w:pgSz w:w="16838" w:h="11906" w:orient="landscape"/>
      <w:pgMar w:top="1021" w:right="567" w:bottom="737" w:left="28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324" w:rsidRDefault="00302551">
      <w:r>
        <w:separator/>
      </w:r>
    </w:p>
  </w:endnote>
  <w:endnote w:type="continuationSeparator" w:id="0">
    <w:p w:rsidR="008A0324" w:rsidRDefault="0030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324" w:rsidRDefault="0030255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column">
                <wp:posOffset>9511665</wp:posOffset>
              </wp:positionH>
              <wp:positionV relativeFrom="paragraph">
                <wp:posOffset>471805</wp:posOffset>
              </wp:positionV>
              <wp:extent cx="923925" cy="409575"/>
              <wp:effectExtent l="0" t="0" r="9525" b="9525"/>
              <wp:wrapTight wrapText="bothSides">
                <wp:wrapPolygon edited="0">
                  <wp:start x="0" y="0"/>
                  <wp:lineTo x="0" y="21098"/>
                  <wp:lineTo x="21377" y="21098"/>
                  <wp:lineTo x="21377" y="0"/>
                  <wp:lineTo x="0" y="0"/>
                </wp:wrapPolygon>
              </wp:wrapTight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925" cy="4095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A0324" w:rsidRDefault="0030255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Outstanding</w:t>
                          </w:r>
                        </w:p>
                        <w:p w:rsidR="008A0324" w:rsidRDefault="0030255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2011-2012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748.95pt;margin-top:37.15pt;width:72.75pt;height:32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" fillcolor="window" stroked="f" strokeweight=".5pt">
              <v:textbox>
                <w:txbxContent>
                  <w:p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Outstanding</w:t>
                    </w:r>
                  </w:p>
                  <w:p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2011-2012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column">
            <wp:posOffset>9526905</wp:posOffset>
          </wp:positionH>
          <wp:positionV relativeFrom="paragraph">
            <wp:posOffset>-49530</wp:posOffset>
          </wp:positionV>
          <wp:extent cx="829945" cy="551180"/>
          <wp:effectExtent l="0" t="0" r="8255" b="1270"/>
          <wp:wrapTight wrapText="bothSides">
            <wp:wrapPolygon edited="0">
              <wp:start x="0" y="0"/>
              <wp:lineTo x="0" y="20903"/>
              <wp:lineTo x="21319" y="20903"/>
              <wp:lineTo x="21319" y="0"/>
              <wp:lineTo x="0" y="0"/>
            </wp:wrapPolygon>
          </wp:wrapTight>
          <wp:docPr id="13" name="Picture 13" descr="N:\Download\Ofsted-logo-gov.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Download\Ofsted-logo-gov.u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91440" distB="457200" distL="90170" distR="114300" simplePos="0" relativeHeight="251718656" behindDoc="1" locked="0" layoutInCell="0" allowOverlap="1">
              <wp:simplePos x="0" y="0"/>
              <wp:positionH relativeFrom="page">
                <wp:posOffset>-7620</wp:posOffset>
              </wp:positionH>
              <wp:positionV relativeFrom="page">
                <wp:posOffset>10071735</wp:posOffset>
              </wp:positionV>
              <wp:extent cx="7660005" cy="628650"/>
              <wp:effectExtent l="381000" t="0" r="0" b="0"/>
              <wp:wrapTight wrapText="bothSides">
                <wp:wrapPolygon edited="0">
                  <wp:start x="-1074" y="0"/>
                  <wp:lineTo x="-1074" y="20945"/>
                  <wp:lineTo x="21541" y="20945"/>
                  <wp:lineTo x="21541" y="0"/>
                  <wp:lineTo x="-1074" y="0"/>
                </wp:wrapPolygon>
              </wp:wrapTight>
              <wp:docPr id="3" name="Rectangle 4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660005" cy="628650"/>
                      </a:xfrm>
                      <a:prstGeom prst="rect">
                        <a:avLst/>
                      </a:prstGeom>
                      <a:solidFill>
                        <a:srgbClr val="4F81BD">
                          <a:lumMod val="50000"/>
                        </a:srgbClr>
                      </a:solidFill>
                      <a:ln w="63500">
                        <a:noFill/>
                        <a:miter lim="800000"/>
                        <a:headEnd/>
                        <a:tailEnd/>
                      </a:ln>
                      <a:effectLst>
                        <a:outerShdw dist="381000" dir="10800000" algn="ctr" rotWithShape="0">
                          <a:srgbClr val="8064A2">
                            <a:lumMod val="75000"/>
                            <a:alpha val="50000"/>
                          </a:srgbClr>
                        </a:outerShdw>
                      </a:effectLst>
                      <a:extLst/>
                    </wps:spPr>
                    <wps:txbx>
                      <w:txbxContent>
                        <w:p w:rsidR="008A0324" w:rsidRDefault="00302551">
                          <w:pPr>
                            <w:ind w:left="-85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 Bernard’s Catholic High School. A Catholic Voluntary Academy is an exempt charity and a company limited by guarantee, </w:t>
                          </w:r>
                        </w:p>
                        <w:p w:rsidR="008A0324" w:rsidRDefault="00302551">
                          <w:pPr>
                            <w:ind w:left="-850"/>
                            <w:jc w:val="center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 xml:space="preserve">registered in England with Company Number 08098352 and has a registered office at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20"/>
                            </w:rPr>
                            <w:t>Herringthorpe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20"/>
                            </w:rPr>
                            <w:t xml:space="preserve"> Valley Road, Rotherham, S65 3BE</w:t>
                          </w:r>
                        </w:p>
                        <w:p w:rsidR="008A0324" w:rsidRDefault="008A0324">
                          <w:pPr>
                            <w:ind w:left="-57"/>
                            <w:jc w:val="center"/>
                            <w:rPr>
                              <w:i/>
                              <w:iCs/>
                              <w:color w:val="D2DFEE" w:themeColor="accent1" w:themeTint="4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457200" tIns="108000" rIns="2286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05" o:spid="_x0000_s1027" style="position:absolute;margin-left:-.6pt;margin-top:793.05pt;width:603.15pt;height:49.5pt;flip:x;z-index:-251597824;visibility:visible;mso-wrap-style:square;mso-width-percent:0;mso-height-percent:0;mso-wrap-distance-left:7.1pt;mso-wrap-distance-top:7.2pt;mso-wrap-distance-right:9pt;mso-wrap-distance-bottom:3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" o:allowincell="f" fillcolor="#254061" stroked="f" strokeweight="5pt">
              <v:shadow on="t" color="#604a7b" opacity=".5" offset="-30pt,0"/>
              <v:textbox inset="36pt,3mm,18pt,7.2pt">
                <w:txbxContent>
                  <w:p>
                    <w:pPr>
                      <w:ind w:left="-85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 Bernard’s Catholic High School. A Catholic Voluntary Academy is an exempt charity and a company limited by guarantee, </w:t>
                    </w:r>
                  </w:p>
                  <w:p>
                    <w:pPr>
                      <w:ind w:left="-850"/>
                      <w:jc w:val="center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 xml:space="preserve">registered in England with Company Number 08098352 and has a registered office at </w:t>
                    </w:r>
                    <w:proofErr w:type="spellStart"/>
                    <w:r>
                      <w:rPr>
                        <w:color w:val="FFFFFF" w:themeColor="background1"/>
                        <w:sz w:val="20"/>
                      </w:rPr>
                      <w:t>Herringthorpe</w:t>
                    </w:r>
                    <w:proofErr w:type="spellEnd"/>
                    <w:r>
                      <w:rPr>
                        <w:color w:val="FFFFFF" w:themeColor="background1"/>
                        <w:sz w:val="20"/>
                      </w:rPr>
                      <w:t xml:space="preserve"> Valley Road, Rotherham, S65 3BE</w:t>
                    </w:r>
                  </w:p>
                  <w:p>
                    <w:pPr>
                      <w:ind w:left="-57"/>
                      <w:jc w:val="center"/>
                      <w:rPr>
                        <w:i/>
                        <w:iCs/>
                        <w:color w:val="D2DFEE" w:themeColor="accent1" w:themeTint="40"/>
                        <w:sz w:val="28"/>
                        <w:szCs w:val="28"/>
                      </w:rPr>
                    </w:pPr>
                  </w:p>
                </w:txbxContent>
              </v:textbox>
              <w10:wrap type="tight" anchorx="page" anchory="page"/>
            </v:rect>
          </w:pict>
        </mc:Fallback>
      </mc:AlternateContent>
    </w:r>
    <w:r>
      <w:rPr>
        <w:noProof/>
      </w:rPr>
      <w:drawing>
        <wp:inline distT="0" distB="0" distL="0" distR="0">
          <wp:extent cx="1865630" cy="719455"/>
          <wp:effectExtent l="0" t="0" r="1270" b="444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324" w:rsidRDefault="00302551">
      <w:r>
        <w:separator/>
      </w:r>
    </w:p>
  </w:footnote>
  <w:footnote w:type="continuationSeparator" w:id="0">
    <w:p w:rsidR="008A0324" w:rsidRDefault="0030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324" w:rsidRDefault="00302551">
    <w:pPr>
      <w:pStyle w:val="Header"/>
    </w:pPr>
    <w:r>
      <w:rPr>
        <w:noProof/>
      </w:rPr>
      <w:drawing>
        <wp:anchor distT="36576" distB="36576" distL="36576" distR="36576" simplePos="0" relativeHeight="251694080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-383540</wp:posOffset>
          </wp:positionV>
          <wp:extent cx="10639425" cy="1047750"/>
          <wp:effectExtent l="0" t="0" r="9525" b="0"/>
          <wp:wrapNone/>
          <wp:docPr id="9" name="Picture 9" descr="MosaicCurv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saicCurve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94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0352" behindDoc="1" locked="0" layoutInCell="1" allowOverlap="1">
          <wp:simplePos x="0" y="0"/>
          <wp:positionH relativeFrom="column">
            <wp:posOffset>7928610</wp:posOffset>
          </wp:positionH>
          <wp:positionV relativeFrom="paragraph">
            <wp:posOffset>-393065</wp:posOffset>
          </wp:positionV>
          <wp:extent cx="2533650" cy="514350"/>
          <wp:effectExtent l="0" t="0" r="0" b="0"/>
          <wp:wrapTight wrapText="bothSides">
            <wp:wrapPolygon edited="0">
              <wp:start x="0" y="0"/>
              <wp:lineTo x="0" y="20800"/>
              <wp:lineTo x="21438" y="20800"/>
              <wp:lineTo x="21438" y="0"/>
              <wp:lineTo x="0" y="0"/>
            </wp:wrapPolygon>
          </wp:wrapTight>
          <wp:docPr id="12" name="Picture 12" descr="M:\Photos &amp; Images\Stationery\School Badge\St Bernards_Logo with n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hotos &amp; Images\Stationery\School Badge\St Bernards_Logo with nam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</w:t>
    </w:r>
  </w:p>
  <w:p w:rsidR="008A0324" w:rsidRDefault="008A0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A44C0"/>
    <w:multiLevelType w:val="hybridMultilevel"/>
    <w:tmpl w:val="8E06D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24"/>
    <w:rsid w:val="00302551"/>
    <w:rsid w:val="008A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."/>
  <w:listSeparator w:val=","/>
  <w15:docId w15:val="{AA738C0A-BF7A-4045-AEE9-191866B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customStyle="1" w:styleId="color14">
    <w:name w:val="color_14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saints.sheffield.sch.uk/sixth-form/" TargetMode="External"/><Relationship Id="rId13" Type="http://schemas.openxmlformats.org/officeDocument/2006/relationships/hyperlink" Target="http://www.brinsworthacademy.org.uk/sixth-form/" TargetMode="External"/><Relationship Id="rId18" Type="http://schemas.openxmlformats.org/officeDocument/2006/relationships/hyperlink" Target="mailto:admissions@msmcollege.com?subject=Enquiry" TargetMode="External"/><Relationship Id="rId26" Type="http://schemas.openxmlformats.org/officeDocument/2006/relationships/hyperlink" Target="https://www.waleshigh.com/sixth-form/" TargetMode="External"/><Relationship Id="rId3" Type="http://schemas.openxmlformats.org/officeDocument/2006/relationships/styles" Target="styles.xml"/><Relationship Id="rId21" Type="http://schemas.openxmlformats.org/officeDocument/2006/relationships/hyperlink" Target="mailto:education@rotherhamunited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irkdaleschool.17/10/23org.uk/admissions/open-days/" TargetMode="External"/><Relationship Id="rId17" Type="http://schemas.openxmlformats.org/officeDocument/2006/relationships/hyperlink" Target="https://www.mltpost16.com/" TargetMode="External"/><Relationship Id="rId25" Type="http://schemas.openxmlformats.org/officeDocument/2006/relationships/hyperlink" Target="https://www.eventbrite.co.uk/e/post-16-sept-23-open-evening-meet-the-employers-tickets-381791116507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cinfocentre@don.ac.uk" TargetMode="External"/><Relationship Id="rId20" Type="http://schemas.openxmlformats.org/officeDocument/2006/relationships/hyperlink" Target="mailto:info@theroc.co.uk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rnsley.ac.uk/student-life/open-days-2021-2022/" TargetMode="External"/><Relationship Id="rId24" Type="http://schemas.openxmlformats.org/officeDocument/2006/relationships/hyperlink" Target="https://www.utcsheffield.org.uk/olp/events/year-9-showcase-eve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nningtonhigh.co.uk/" TargetMode="External"/><Relationship Id="rId23" Type="http://schemas.openxmlformats.org/officeDocument/2006/relationships/hyperlink" Target="https://www.sheffieldhighschool.org.uk/admissions/events/sixth-form-open-morning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astonacademy.org/" TargetMode="External"/><Relationship Id="rId19" Type="http://schemas.openxmlformats.org/officeDocument/2006/relationships/hyperlink" Target="https://ncdoncaster.ac.uk/open-events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mrctraining.co.uk/whats-on" TargetMode="External"/><Relationship Id="rId14" Type="http://schemas.openxmlformats.org/officeDocument/2006/relationships/hyperlink" Target="mailto:sixthform@din.leap-mat.org.uk" TargetMode="External"/><Relationship Id="rId22" Type="http://schemas.openxmlformats.org/officeDocument/2006/relationships/hyperlink" Target="https://www.nnc.ac.uk/open-events/" TargetMode="External"/><Relationship Id="rId27" Type="http://schemas.openxmlformats.org/officeDocument/2006/relationships/hyperlink" Target="https://www.wathacademy.com/sixthfor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5CEB6-C6AF-4D21-A70E-D9DCD608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4608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Cornell</dc:creator>
  <cp:lastModifiedBy>VSM</cp:lastModifiedBy>
  <cp:revision>2</cp:revision>
  <cp:lastPrinted>2019-12-12T08:46:00Z</cp:lastPrinted>
  <dcterms:created xsi:type="dcterms:W3CDTF">2023-11-02T14:32:00Z</dcterms:created>
  <dcterms:modified xsi:type="dcterms:W3CDTF">2023-11-02T14:32:00Z</dcterms:modified>
</cp:coreProperties>
</file>