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tbl>
      <w:tblPr>
        <w:tblpPr w:leftFromText="180" w:rightFromText="180" w:vertAnchor="page" w:horzAnchor="margin" w:tblpXSpec="center" w:tblpY="228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559"/>
        <w:gridCol w:w="8363"/>
      </w:tblGrid>
      <w:tr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bookmarkStart w:id="0" w:name="_Hlk54082377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School/College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Extra information</w:t>
            </w:r>
          </w:p>
        </w:tc>
      </w:tr>
      <w:tr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All Saints VIRTUAL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07/11/20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https://www.allsaints.sheffield.sch.uk/sixth-form/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AMRC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None planned at the moment.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Aston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Awaiting information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Barnsley College VIRTUAL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10/11/20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17:00 – 19:00</w:t>
            </w: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https://www.barnsley.ac.uk/event/online-open-day/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Brinsworth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VIRTUAL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From 15/10/20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8" w:tgtFrame="_blank" w:history="1">
              <w:r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www.explorebrinsworthsixth.org</w:t>
              </w:r>
            </w:hyperlink>
          </w:p>
        </w:tc>
      </w:tr>
      <w:tr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Dearne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Valley College VIRTUAL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04/11/20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15:30 – 18:30</w:t>
            </w: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Register online:</w:t>
            </w:r>
          </w:p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https://www.dearne-coll.ac.uk/openevents/</w:t>
            </w:r>
          </w:p>
        </w:tc>
      </w:tr>
      <w:tr>
        <w:trPr>
          <w:trHeight w:val="215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Dearne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Valley College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23/01/21</w:t>
            </w:r>
            <w:bookmarkStart w:id="1" w:name="_GoBack"/>
            <w:bookmarkEnd w:id="1"/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10:00 – 12:00</w:t>
            </w: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Register online:</w:t>
            </w:r>
          </w:p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https://www.dearne-coll.ac.uk/openevents/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Dinnington VIRTUAL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21/10/20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From 5pm</w:t>
            </w: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https://www.exploredinnington.org/ </w:t>
            </w:r>
          </w:p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Any students interested in Dinnington to see Mrs Collins.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Doncaster College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Awaiting information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Maltby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Awaiting information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Mount St Mary's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 01246 433388 to arrange an individual visit.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Notre Dame VIRTUAL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14/11/20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10:00 – 12:00</w:t>
            </w: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Link for virtual event to be uploaded on to website.</w:t>
            </w:r>
          </w:p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Virtual Open School presentation video:</w:t>
            </w:r>
          </w:p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https://vos.notredame-high.co.uk/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Rotherham College VIRTUAL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18/11/20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15:30 – 18:30</w:t>
            </w: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Register online:</w:t>
            </w:r>
          </w:p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https://www.rotherham.ac.uk/openevents/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Rotherham College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16/01/21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10:00 – 12:00</w:t>
            </w: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Register online</w:t>
            </w:r>
          </w:p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https://www.rotherham.ac.uk/openevents/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Rotherham College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04/03/21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15:30 – 18:30</w:t>
            </w: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Register online:</w:t>
            </w:r>
          </w:p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https://www.rotherham.ac.uk/openevents/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TRC VIRTUAL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04/11/20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TBC</w:t>
            </w: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More info coming soon</w:t>
            </w:r>
          </w:p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https://www.trc.ac.uk/open-evenings/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UTC VIRTUAL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11/11/20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17:00 – 19:00</w:t>
            </w: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Register online:</w:t>
            </w:r>
          </w:p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https://www.eventbrite.co.uk/e/utc-sheffield-city-centre-y12-virtual-showcase-tickets-118166433985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UTC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13/01/21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17:00 – 19:00</w:t>
            </w: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Awaiting information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Wales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10/11/20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Evening</w:t>
            </w:r>
          </w:p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Time TBC</w:t>
            </w: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Online subject videos.</w:t>
            </w:r>
          </w:p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Application to go live.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Wath</w:t>
            </w:r>
            <w:proofErr w:type="spellEnd"/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Awaiting information</w:t>
            </w:r>
          </w:p>
        </w:tc>
      </w:tr>
      <w:tr>
        <w:trPr>
          <w:trHeight w:val="315"/>
        </w:trPr>
        <w:tc>
          <w:tcPr>
            <w:tcW w:w="2405" w:type="dxa"/>
            <w:shd w:val="clear" w:color="auto" w:fill="auto"/>
            <w:noWrap/>
            <w:hideMark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Wickersley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VIRTUAL</w:t>
            </w:r>
          </w:p>
        </w:tc>
        <w:tc>
          <w:tcPr>
            <w:tcW w:w="1276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19/11/20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Access via website.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https://www.wickersley.net/sixth-form/</w:t>
            </w:r>
          </w:p>
        </w:tc>
      </w:tr>
    </w:tbl>
    <w:bookmarkEnd w:id="0"/>
    <w:p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color w:val="222222"/>
          <w:u w:val="single"/>
          <w:shd w:val="clear" w:color="auto" w:fill="FFFFFF"/>
        </w:rPr>
        <w:t>Post 16 Open Events</w:t>
      </w:r>
    </w:p>
    <w:p>
      <w:pPr>
        <w:jc w:val="center"/>
      </w:pPr>
    </w:p>
    <w:p/>
    <w:p>
      <w:pPr>
        <w:shd w:val="clear" w:color="auto" w:fill="FFFFFF"/>
        <w:jc w:val="center"/>
        <w:rPr>
          <w:rFonts w:ascii="Tahoma" w:hAnsi="Tahoma" w:cs="Tahoma"/>
          <w:b/>
          <w:color w:val="222222"/>
        </w:rPr>
      </w:pPr>
    </w:p>
    <w:p>
      <w:pPr>
        <w:shd w:val="clear" w:color="auto" w:fill="FFFFFF"/>
        <w:jc w:val="center"/>
        <w:rPr>
          <w:rFonts w:ascii="Tahoma" w:hAnsi="Tahoma" w:cs="Tahoma"/>
          <w:b/>
          <w:color w:val="222222"/>
        </w:rPr>
      </w:pPr>
    </w:p>
    <w:p>
      <w:pPr>
        <w:pStyle w:val="Header"/>
        <w:jc w:val="center"/>
        <w:rPr>
          <w:rFonts w:ascii="Tahoma" w:hAnsi="Tahoma" w:cs="Tahoma"/>
          <w:sz w:val="22"/>
          <w:szCs w:val="22"/>
          <w:lang w:eastAsia="en-US"/>
        </w:rPr>
      </w:pPr>
    </w:p>
    <w:p>
      <w:pPr>
        <w:spacing w:after="200" w:line="276" w:lineRule="auto"/>
        <w:rPr>
          <w:rFonts w:ascii="Tahoma" w:hAnsi="Tahoma" w:cs="Tahoma"/>
          <w:sz w:val="22"/>
          <w:szCs w:val="22"/>
          <w:lang w:eastAsia="en-US"/>
        </w:rPr>
      </w:pPr>
    </w:p>
    <w:p>
      <w:pPr>
        <w:spacing w:after="200" w:line="276" w:lineRule="auto"/>
        <w:rPr>
          <w:rFonts w:ascii="Tahoma" w:hAnsi="Tahoma" w:cs="Tahoma"/>
          <w:sz w:val="22"/>
          <w:szCs w:val="22"/>
          <w:lang w:eastAsia="en-US"/>
        </w:rPr>
      </w:pPr>
    </w:p>
    <w:p>
      <w:pPr>
        <w:rPr>
          <w:rFonts w:ascii="Tahoma" w:hAnsi="Tahoma" w:cs="Tahoma"/>
          <w:sz w:val="22"/>
          <w:szCs w:val="22"/>
          <w:lang w:eastAsia="en-US"/>
        </w:rPr>
      </w:pPr>
    </w:p>
    <w:p>
      <w:pPr>
        <w:rPr>
          <w:rFonts w:ascii="Tahoma" w:hAnsi="Tahoma" w:cs="Tahoma"/>
          <w:sz w:val="22"/>
          <w:szCs w:val="22"/>
          <w:lang w:eastAsia="en-US"/>
        </w:rPr>
      </w:pPr>
    </w:p>
    <w:p>
      <w:pPr>
        <w:rPr>
          <w:rFonts w:ascii="Tahoma" w:hAnsi="Tahoma" w:cs="Tahoma"/>
          <w:sz w:val="22"/>
          <w:szCs w:val="22"/>
          <w:lang w:eastAsia="en-US"/>
        </w:rPr>
      </w:pPr>
    </w:p>
    <w:p>
      <w:pPr>
        <w:rPr>
          <w:rFonts w:ascii="Tahoma" w:hAnsi="Tahoma" w:cs="Tahoma"/>
          <w:sz w:val="22"/>
          <w:szCs w:val="22"/>
          <w:lang w:eastAsia="en-US"/>
        </w:rPr>
      </w:pPr>
    </w:p>
    <w:p>
      <w:pPr>
        <w:rPr>
          <w:rFonts w:ascii="Tahoma" w:hAnsi="Tahoma" w:cs="Tahoma"/>
          <w:sz w:val="22"/>
          <w:szCs w:val="22"/>
          <w:lang w:eastAsia="en-US"/>
        </w:rPr>
      </w:pPr>
    </w:p>
    <w:sectPr>
      <w:headerReference w:type="default" r:id="rId9"/>
      <w:footerReference w:type="default" r:id="rId10"/>
      <w:pgSz w:w="16838" w:h="11906" w:orient="landscape"/>
      <w:pgMar w:top="1021" w:right="567" w:bottom="737" w:left="28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9511665</wp:posOffset>
              </wp:positionH>
              <wp:positionV relativeFrom="paragraph">
                <wp:posOffset>471805</wp:posOffset>
              </wp:positionV>
              <wp:extent cx="923925" cy="409575"/>
              <wp:effectExtent l="0" t="0" r="9525" b="9525"/>
              <wp:wrapTight wrapText="bothSides">
                <wp:wrapPolygon edited="0">
                  <wp:start x="0" y="0"/>
                  <wp:lineTo x="0" y="21098"/>
                  <wp:lineTo x="21377" y="21098"/>
                  <wp:lineTo x="21377" y="0"/>
                  <wp:lineTo x="0" y="0"/>
                </wp:wrapPolygon>
              </wp:wrapTight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Outstanding</w:t>
                          </w:r>
                        </w:p>
                        <w:p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2011-2012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48.95pt;margin-top:37.15pt;width:72.75pt;height:3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" fillcolor="window" stroked="f" strokeweight=".5pt">
              <v:textbox>
                <w:txbxContent>
                  <w:p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Outstanding</w:t>
                    </w:r>
                  </w:p>
                  <w:p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2011-2012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9526905</wp:posOffset>
          </wp:positionH>
          <wp:positionV relativeFrom="paragraph">
            <wp:posOffset>-49530</wp:posOffset>
          </wp:positionV>
          <wp:extent cx="829945" cy="551180"/>
          <wp:effectExtent l="0" t="0" r="8255" b="1270"/>
          <wp:wrapTight wrapText="bothSides">
            <wp:wrapPolygon edited="0">
              <wp:start x="0" y="0"/>
              <wp:lineTo x="0" y="20903"/>
              <wp:lineTo x="21319" y="20903"/>
              <wp:lineTo x="21319" y="0"/>
              <wp:lineTo x="0" y="0"/>
            </wp:wrapPolygon>
          </wp:wrapTight>
          <wp:docPr id="13" name="Picture 13" descr="N:\Download\Ofsted-logo-gov.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ownload\Ofsted-logo-gov.u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91440" distB="457200" distL="90170" distR="114300" simplePos="0" relativeHeight="251718656" behindDoc="1" locked="0" layoutInCell="0" allowOverlap="1">
              <wp:simplePos x="0" y="0"/>
              <wp:positionH relativeFrom="page">
                <wp:posOffset>-7620</wp:posOffset>
              </wp:positionH>
              <wp:positionV relativeFrom="page">
                <wp:posOffset>10071735</wp:posOffset>
              </wp:positionV>
              <wp:extent cx="7660005" cy="628650"/>
              <wp:effectExtent l="381000" t="0" r="0" b="0"/>
              <wp:wrapTight wrapText="bothSides">
                <wp:wrapPolygon edited="0">
                  <wp:start x="-1074" y="0"/>
                  <wp:lineTo x="-1074" y="20945"/>
                  <wp:lineTo x="21541" y="20945"/>
                  <wp:lineTo x="21541" y="0"/>
                  <wp:lineTo x="-1074" y="0"/>
                </wp:wrapPolygon>
              </wp:wrapTight>
              <wp:docPr id="3" name="Rectangl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660005" cy="628650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50000"/>
                        </a:srgbClr>
                      </a:solidFill>
                      <a:ln w="63500">
                        <a:noFill/>
                        <a:miter lim="800000"/>
                        <a:headEnd/>
                        <a:tailEnd/>
                      </a:ln>
                      <a:effectLst>
                        <a:outerShdw dist="381000" dir="10800000" algn="ctr" rotWithShape="0">
                          <a:srgbClr val="8064A2">
                            <a:lumMod val="75000"/>
                            <a:alpha val="50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>
                          <w:pPr>
                            <w:ind w:left="-85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 Bernard’s Catholic High School. A Catholic Voluntary Academy is an exempt charity and a company limited by guarantee, </w:t>
                          </w:r>
                        </w:p>
                        <w:p>
                          <w:pPr>
                            <w:ind w:left="-85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 xml:space="preserve">registered in England with Company Number 08098352 and has a registered office at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20"/>
                            </w:rPr>
                            <w:t>Herringthorpe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20"/>
                            </w:rPr>
                            <w:t xml:space="preserve"> Valley Road, Rotherham, S65 3BE</w:t>
                          </w:r>
                        </w:p>
                        <w:p>
                          <w:pPr>
                            <w:ind w:left="-57"/>
                            <w:jc w:val="center"/>
                            <w:rPr>
                              <w:i/>
                              <w:iCs/>
                              <w:color w:val="D2DFEE" w:themeColor="accent1" w:themeTint="4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457200" tIns="108000" rIns="2286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5" o:spid="_x0000_s1027" style="position:absolute;margin-left:-.6pt;margin-top:793.05pt;width:603.15pt;height:49.5pt;flip:x;z-index:-251597824;visibility:visible;mso-wrap-style:square;mso-width-percent:0;mso-height-percent:0;mso-wrap-distance-left:7.1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" o:allowincell="f" fillcolor="#254061" stroked="f" strokeweight="5pt">
              <v:shadow on="t" color="#604a7b" opacity=".5" offset="-30pt,0"/>
              <v:textbox inset="36pt,3mm,18pt,7.2pt">
                <w:txbxContent>
                  <w:p>
                    <w:pPr>
                      <w:ind w:left="-85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 Bernard’s Catholic High School. A Catholic Voluntary Academy is an exempt charity and a company limited by guarantee, </w:t>
                    </w:r>
                  </w:p>
                  <w:p>
                    <w:pPr>
                      <w:ind w:left="-850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>
                      <w:rPr>
                        <w:color w:val="FFFFFF" w:themeColor="background1"/>
                        <w:sz w:val="20"/>
                      </w:rPr>
                      <w:t xml:space="preserve">registered in England with Company Number 08098352 and has a registered office at </w:t>
                    </w:r>
                    <w:proofErr w:type="spellStart"/>
                    <w:r>
                      <w:rPr>
                        <w:color w:val="FFFFFF" w:themeColor="background1"/>
                        <w:sz w:val="20"/>
                      </w:rPr>
                      <w:t>Herringthorpe</w:t>
                    </w:r>
                    <w:proofErr w:type="spellEnd"/>
                    <w:r>
                      <w:rPr>
                        <w:color w:val="FFFFFF" w:themeColor="background1"/>
                        <w:sz w:val="20"/>
                      </w:rPr>
                      <w:t xml:space="preserve"> Valley Road, Rotherham, S65 3BE</w:t>
                    </w:r>
                  </w:p>
                  <w:p>
                    <w:pPr>
                      <w:ind w:left="-57"/>
                      <w:jc w:val="center"/>
                      <w:rPr>
                        <w:i/>
                        <w:iCs/>
                        <w:color w:val="D2DFEE" w:themeColor="accent1" w:themeTint="40"/>
                        <w:sz w:val="28"/>
                        <w:szCs w:val="28"/>
                      </w:rPr>
                    </w:pPr>
                  </w:p>
                </w:txbxContent>
              </v:textbox>
              <w10:wrap type="tight"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1865630" cy="719455"/>
          <wp:effectExtent l="0" t="0" r="1270" b="444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</w:rPr>
      <w:drawing>
        <wp:anchor distT="36576" distB="36576" distL="36576" distR="36576" simplePos="0" relativeHeight="25169408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-383540</wp:posOffset>
          </wp:positionV>
          <wp:extent cx="10639425" cy="1047750"/>
          <wp:effectExtent l="0" t="0" r="9525" b="0"/>
          <wp:wrapNone/>
          <wp:docPr id="9" name="Picture 9" descr="MosaicCurv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saicCurve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94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>
          <wp:simplePos x="0" y="0"/>
          <wp:positionH relativeFrom="column">
            <wp:posOffset>7928610</wp:posOffset>
          </wp:positionH>
          <wp:positionV relativeFrom="paragraph">
            <wp:posOffset>-393065</wp:posOffset>
          </wp:positionV>
          <wp:extent cx="2533650" cy="514350"/>
          <wp:effectExtent l="0" t="0" r="0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12" name="Picture 12" descr="M:\Photos &amp; Images\Stationery\School Badge\St Bernards_Logo with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hotos &amp; Images\Stationery\School Badge\St Bernards_Logo with nam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A44C0"/>
    <w:multiLevelType w:val="hybridMultilevel"/>
    <w:tmpl w:val="8E06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5:docId w15:val="{AA738C0A-BF7A-4045-AEE9-191866B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brinsworthsixth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74E1-3E12-40F8-BD71-22E81EFC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Cornell</dc:creator>
  <cp:lastModifiedBy>Sally Hofmann</cp:lastModifiedBy>
  <cp:revision>6</cp:revision>
  <cp:lastPrinted>2019-12-12T08:46:00Z</cp:lastPrinted>
  <dcterms:created xsi:type="dcterms:W3CDTF">2020-10-20T09:49:00Z</dcterms:created>
  <dcterms:modified xsi:type="dcterms:W3CDTF">2020-10-20T11:19:00Z</dcterms:modified>
</cp:coreProperties>
</file>