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DA" w:rsidRPr="007D383A" w:rsidRDefault="00EF68DA" w:rsidP="00EF68DA">
      <w:pPr>
        <w:rPr>
          <w:rFonts w:asciiTheme="minorHAnsi" w:hAnsiTheme="minorHAnsi" w:cstheme="minorHAnsi"/>
          <w:b/>
        </w:rPr>
      </w:pPr>
      <w:r w:rsidRPr="007D383A">
        <w:rPr>
          <w:rFonts w:asciiTheme="minorHAnsi" w:hAnsiTheme="minorHAnsi" w:cstheme="minorHAnsi"/>
          <w:b/>
        </w:rPr>
        <w:t>House Events 2019-20</w:t>
      </w:r>
    </w:p>
    <w:p w:rsidR="00EF68DA" w:rsidRPr="007D383A" w:rsidRDefault="00EF68DA" w:rsidP="00EF68DA">
      <w:pPr>
        <w:rPr>
          <w:rFonts w:asciiTheme="minorHAnsi" w:hAnsiTheme="minorHAnsi" w:cstheme="minorHAns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84"/>
        <w:gridCol w:w="1843"/>
        <w:gridCol w:w="4252"/>
        <w:gridCol w:w="1560"/>
      </w:tblGrid>
      <w:tr w:rsidR="00EF68DA" w:rsidRPr="007D383A" w:rsidTr="00240C5E">
        <w:tc>
          <w:tcPr>
            <w:tcW w:w="1384" w:type="dxa"/>
          </w:tcPr>
          <w:p w:rsidR="00EF68DA" w:rsidRPr="007D383A" w:rsidRDefault="00EF68DA" w:rsidP="00240C5E">
            <w:pPr>
              <w:jc w:val="center"/>
              <w:rPr>
                <w:rFonts w:asciiTheme="minorHAnsi" w:hAnsiTheme="minorHAnsi" w:cstheme="minorHAnsi"/>
                <w:b/>
                <w:sz w:val="20"/>
                <w:szCs w:val="20"/>
              </w:rPr>
            </w:pPr>
            <w:r w:rsidRPr="007D383A">
              <w:rPr>
                <w:rFonts w:asciiTheme="minorHAnsi" w:hAnsiTheme="minorHAnsi" w:cstheme="minorHAnsi"/>
                <w:b/>
                <w:sz w:val="20"/>
                <w:szCs w:val="20"/>
              </w:rPr>
              <w:t>Week beg.</w:t>
            </w:r>
          </w:p>
        </w:tc>
        <w:tc>
          <w:tcPr>
            <w:tcW w:w="1843" w:type="dxa"/>
          </w:tcPr>
          <w:p w:rsidR="00EF68DA" w:rsidRPr="007D383A" w:rsidRDefault="00EF68DA" w:rsidP="00240C5E">
            <w:pPr>
              <w:jc w:val="center"/>
              <w:rPr>
                <w:rFonts w:asciiTheme="minorHAnsi" w:hAnsiTheme="minorHAnsi" w:cstheme="minorHAnsi"/>
                <w:b/>
                <w:sz w:val="20"/>
                <w:szCs w:val="20"/>
              </w:rPr>
            </w:pPr>
            <w:r w:rsidRPr="007D383A">
              <w:rPr>
                <w:rFonts w:asciiTheme="minorHAnsi" w:hAnsiTheme="minorHAnsi" w:cstheme="minorHAnsi"/>
                <w:b/>
                <w:sz w:val="20"/>
                <w:szCs w:val="20"/>
              </w:rPr>
              <w:t>House event</w:t>
            </w:r>
          </w:p>
        </w:tc>
        <w:tc>
          <w:tcPr>
            <w:tcW w:w="4252" w:type="dxa"/>
          </w:tcPr>
          <w:p w:rsidR="00EF68DA" w:rsidRPr="007D383A" w:rsidRDefault="00EF68DA" w:rsidP="00240C5E">
            <w:pPr>
              <w:jc w:val="center"/>
              <w:rPr>
                <w:rFonts w:asciiTheme="minorHAnsi" w:hAnsiTheme="minorHAnsi" w:cstheme="minorHAnsi"/>
                <w:b/>
                <w:sz w:val="20"/>
                <w:szCs w:val="20"/>
              </w:rPr>
            </w:pPr>
            <w:r w:rsidRPr="007D383A">
              <w:rPr>
                <w:rFonts w:asciiTheme="minorHAnsi" w:hAnsiTheme="minorHAnsi" w:cstheme="minorHAnsi"/>
                <w:b/>
                <w:sz w:val="20"/>
                <w:szCs w:val="20"/>
              </w:rPr>
              <w:t>Description</w:t>
            </w:r>
          </w:p>
        </w:tc>
        <w:tc>
          <w:tcPr>
            <w:tcW w:w="1560" w:type="dxa"/>
          </w:tcPr>
          <w:p w:rsidR="00EF68DA" w:rsidRPr="007D383A" w:rsidRDefault="00EF68DA" w:rsidP="00240C5E">
            <w:pPr>
              <w:rPr>
                <w:rFonts w:asciiTheme="minorHAnsi" w:hAnsiTheme="minorHAnsi" w:cstheme="minorHAnsi"/>
                <w:b/>
                <w:sz w:val="20"/>
                <w:szCs w:val="20"/>
              </w:rPr>
            </w:pPr>
            <w:r w:rsidRPr="007D383A">
              <w:rPr>
                <w:rFonts w:asciiTheme="minorHAnsi" w:hAnsiTheme="minorHAnsi" w:cstheme="minorHAnsi"/>
                <w:b/>
                <w:sz w:val="20"/>
                <w:szCs w:val="20"/>
              </w:rPr>
              <w:t>Year group(s)</w:t>
            </w:r>
          </w:p>
        </w:tc>
      </w:tr>
      <w:tr w:rsidR="00EF68DA" w:rsidRPr="007D383A" w:rsidTr="00240C5E">
        <w:trPr>
          <w:trHeight w:val="375"/>
        </w:trPr>
        <w:tc>
          <w:tcPr>
            <w:tcW w:w="1384" w:type="dxa"/>
            <w:vMerge w:val="restart"/>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4.11.19</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Silent Film – Media</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Create a booklet outlining key information about the silent film era. The creativity, as well as the content of your booklet, will be judged! This will run across the term.</w:t>
            </w:r>
          </w:p>
        </w:tc>
        <w:tc>
          <w:tcPr>
            <w:tcW w:w="1560" w:type="dxa"/>
            <w:vMerge w:val="restart"/>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w:t>
            </w:r>
          </w:p>
        </w:tc>
      </w:tr>
      <w:tr w:rsidR="00EF68DA" w:rsidRPr="007D383A" w:rsidTr="00240C5E">
        <w:trPr>
          <w:trHeight w:val="374"/>
        </w:trPr>
        <w:tc>
          <w:tcPr>
            <w:tcW w:w="1384" w:type="dxa"/>
            <w:vMerge/>
          </w:tcPr>
          <w:p w:rsidR="00EF68DA" w:rsidRPr="007D383A" w:rsidRDefault="00EF68DA" w:rsidP="00240C5E">
            <w:pPr>
              <w:rPr>
                <w:rFonts w:asciiTheme="minorHAnsi" w:hAnsiTheme="minorHAnsi" w:cstheme="minorHAnsi"/>
                <w:sz w:val="20"/>
                <w:szCs w:val="20"/>
              </w:rPr>
            </w:pPr>
          </w:p>
        </w:tc>
        <w:tc>
          <w:tcPr>
            <w:tcW w:w="1843" w:type="dxa"/>
            <w:shd w:val="clear" w:color="auto" w:fill="auto"/>
          </w:tcPr>
          <w:p w:rsidR="00EF68DA" w:rsidRDefault="00EF68DA" w:rsidP="00240C5E">
            <w:pPr>
              <w:rPr>
                <w:rFonts w:asciiTheme="minorHAnsi" w:hAnsiTheme="minorHAnsi" w:cstheme="minorHAnsi"/>
                <w:sz w:val="20"/>
                <w:szCs w:val="20"/>
              </w:rPr>
            </w:pPr>
            <w:r>
              <w:rPr>
                <w:rFonts w:asciiTheme="minorHAnsi" w:hAnsiTheme="minorHAnsi" w:cstheme="minorHAnsi"/>
                <w:sz w:val="20"/>
                <w:szCs w:val="20"/>
              </w:rPr>
              <w:t>Samba and Musical Theatre Song Writing Competition – Performing Arts</w:t>
            </w:r>
          </w:p>
        </w:tc>
        <w:tc>
          <w:tcPr>
            <w:tcW w:w="4252" w:type="dxa"/>
          </w:tcPr>
          <w:p w:rsidR="00EF68DA" w:rsidRPr="009161DF" w:rsidRDefault="00EF68DA" w:rsidP="00240C5E">
            <w:pPr>
              <w:rPr>
                <w:rFonts w:asciiTheme="minorHAnsi" w:hAnsiTheme="minorHAnsi" w:cstheme="minorHAnsi"/>
                <w:sz w:val="20"/>
                <w:szCs w:val="20"/>
              </w:rPr>
            </w:pPr>
            <w:r w:rsidRPr="009161DF">
              <w:rPr>
                <w:rFonts w:asciiTheme="minorHAnsi" w:hAnsiTheme="minorHAnsi" w:cstheme="minorHAnsi"/>
                <w:sz w:val="20"/>
                <w:shd w:val="clear" w:color="auto" w:fill="FFFFFF"/>
              </w:rPr>
              <w:t>House points will be rewarded for quality of homework and going above and beyond</w:t>
            </w:r>
            <w:r>
              <w:rPr>
                <w:rFonts w:asciiTheme="minorHAnsi" w:hAnsiTheme="minorHAnsi" w:cstheme="minorHAnsi"/>
                <w:sz w:val="20"/>
                <w:shd w:val="clear" w:color="auto" w:fill="FFFFFF"/>
              </w:rPr>
              <w:t xml:space="preserve"> in the </w:t>
            </w:r>
            <w:r>
              <w:rPr>
                <w:rFonts w:asciiTheme="minorHAnsi" w:hAnsiTheme="minorHAnsi" w:cstheme="minorHAnsi"/>
                <w:sz w:val="20"/>
                <w:szCs w:val="20"/>
              </w:rPr>
              <w:t>Samba and Musical Theatre Song Writing competition</w:t>
            </w:r>
            <w:r w:rsidRPr="009161DF">
              <w:rPr>
                <w:rFonts w:asciiTheme="minorHAnsi" w:hAnsiTheme="minorHAnsi" w:cstheme="minorHAnsi"/>
                <w:sz w:val="20"/>
                <w:shd w:val="clear" w:color="auto" w:fill="FFFFFF"/>
              </w:rPr>
              <w:t xml:space="preserve">. Check the score board </w:t>
            </w:r>
            <w:r>
              <w:rPr>
                <w:rFonts w:asciiTheme="minorHAnsi" w:hAnsiTheme="minorHAnsi" w:cstheme="minorHAnsi"/>
                <w:sz w:val="20"/>
                <w:shd w:val="clear" w:color="auto" w:fill="FFFFFF"/>
              </w:rPr>
              <w:t>for your position! Please note this will run throughout the autumn term.</w:t>
            </w:r>
          </w:p>
        </w:tc>
        <w:tc>
          <w:tcPr>
            <w:tcW w:w="1560" w:type="dxa"/>
            <w:vMerge/>
          </w:tcPr>
          <w:p w:rsidR="00EF68DA" w:rsidRPr="007D383A" w:rsidRDefault="00EF68DA" w:rsidP="00240C5E">
            <w:pPr>
              <w:rPr>
                <w:rFonts w:asciiTheme="minorHAnsi" w:hAnsiTheme="minorHAnsi" w:cstheme="minorHAnsi"/>
                <w:sz w:val="20"/>
                <w:szCs w:val="20"/>
              </w:rPr>
            </w:pP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18.11.19</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Static Tug of War – Science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Use the power of static electricity to win a tug of war!</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All</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2.12.19</w:t>
            </w:r>
          </w:p>
        </w:tc>
        <w:tc>
          <w:tcPr>
            <w:tcW w:w="1843"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Table Tennis and B</w:t>
            </w:r>
            <w:r w:rsidRPr="007D383A">
              <w:rPr>
                <w:rFonts w:asciiTheme="minorHAnsi" w:hAnsiTheme="minorHAnsi" w:cstheme="minorHAnsi"/>
                <w:sz w:val="20"/>
                <w:szCs w:val="20"/>
              </w:rPr>
              <w:t>asketball – PE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 xml:space="preserve">An </w:t>
            </w:r>
            <w:proofErr w:type="spellStart"/>
            <w:r>
              <w:rPr>
                <w:rFonts w:asciiTheme="minorHAnsi" w:hAnsiTheme="minorHAnsi" w:cstheme="minorHAnsi"/>
                <w:sz w:val="20"/>
                <w:szCs w:val="20"/>
              </w:rPr>
              <w:t>interhouse</w:t>
            </w:r>
            <w:proofErr w:type="spellEnd"/>
            <w:r>
              <w:rPr>
                <w:rFonts w:asciiTheme="minorHAnsi" w:hAnsiTheme="minorHAnsi" w:cstheme="minorHAnsi"/>
                <w:sz w:val="20"/>
                <w:szCs w:val="20"/>
              </w:rPr>
              <w:t xml:space="preserve"> sport event focusing on table tennis and basketball.</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7-10</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9.12.19</w:t>
            </w:r>
          </w:p>
        </w:tc>
        <w:tc>
          <w:tcPr>
            <w:tcW w:w="1843"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Sudoku C</w:t>
            </w:r>
            <w:r w:rsidRPr="007D383A">
              <w:rPr>
                <w:rFonts w:asciiTheme="minorHAnsi" w:hAnsiTheme="minorHAnsi" w:cstheme="minorHAnsi"/>
                <w:sz w:val="20"/>
                <w:szCs w:val="20"/>
              </w:rPr>
              <w:t>ompetition – Maths</w:t>
            </w:r>
          </w:p>
        </w:tc>
        <w:tc>
          <w:tcPr>
            <w:tcW w:w="4252"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shd w:val="clear" w:color="auto" w:fill="FFFFFF"/>
              </w:rPr>
              <w:t>A puzzle competition which trains your mind to process various forms of information, details, images and strategies at lightening speeds. While you devise strategies to win the game, it also helps in extending connections in your brain cells which help improve memory.</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 and 8</w:t>
            </w:r>
          </w:p>
        </w:tc>
      </w:tr>
      <w:tr w:rsidR="00EF68DA" w:rsidRPr="007D383A" w:rsidTr="00240C5E">
        <w:tc>
          <w:tcPr>
            <w:tcW w:w="9039" w:type="dxa"/>
            <w:gridSpan w:val="4"/>
            <w:shd w:val="clear" w:color="auto" w:fill="FFFF00"/>
          </w:tcPr>
          <w:p w:rsidR="00EF68DA" w:rsidRPr="007D383A" w:rsidRDefault="00EF68DA" w:rsidP="00240C5E">
            <w:pPr>
              <w:jc w:val="center"/>
              <w:rPr>
                <w:rFonts w:asciiTheme="minorHAnsi" w:hAnsiTheme="minorHAnsi" w:cstheme="minorHAnsi"/>
                <w:b/>
                <w:sz w:val="20"/>
                <w:szCs w:val="20"/>
              </w:rPr>
            </w:pPr>
            <w:r>
              <w:rPr>
                <w:rFonts w:asciiTheme="minorHAnsi" w:hAnsiTheme="minorHAnsi" w:cstheme="minorHAnsi"/>
                <w:b/>
                <w:sz w:val="20"/>
                <w:szCs w:val="20"/>
              </w:rPr>
              <w:t>Christmas Holiday</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6.1.20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Castles Building C</w:t>
            </w:r>
            <w:r w:rsidRPr="007D383A">
              <w:rPr>
                <w:rFonts w:asciiTheme="minorHAnsi" w:hAnsiTheme="minorHAnsi" w:cstheme="minorHAnsi"/>
                <w:sz w:val="20"/>
                <w:szCs w:val="20"/>
              </w:rPr>
              <w:t>ompetition - History</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Who can design and build the best castle? This will be an extended homework task across the term.</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13.1.20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Art Competition – Art &amp; Design</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Use any media to produce the best artwork around the given theme.</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All</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20.1.20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The Great Big Geography Quiz</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How good is your general geographical knowledge? Have it tested in our Great Big Geography Quiz and see if you can be the winner!</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 and 8</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27.1.20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Modern Language Spelling Bee - MFL</w:t>
            </w:r>
          </w:p>
        </w:tc>
        <w:tc>
          <w:tcPr>
            <w:tcW w:w="4252" w:type="dxa"/>
          </w:tcPr>
          <w:p w:rsidR="00EF68DA" w:rsidRPr="007D383A" w:rsidRDefault="00EF68DA" w:rsidP="00240C5E">
            <w:pPr>
              <w:rPr>
                <w:rFonts w:asciiTheme="minorHAnsi" w:hAnsiTheme="minorHAnsi" w:cstheme="minorHAnsi"/>
                <w:sz w:val="20"/>
                <w:szCs w:val="20"/>
              </w:rPr>
            </w:pPr>
            <w:proofErr w:type="gramStart"/>
            <w:r>
              <w:rPr>
                <w:rFonts w:asciiTheme="minorHAnsi" w:hAnsiTheme="minorHAnsi" w:cstheme="minorHAnsi"/>
                <w:sz w:val="20"/>
                <w:szCs w:val="20"/>
              </w:rPr>
              <w:t>Compete</w:t>
            </w:r>
            <w:proofErr w:type="gramEnd"/>
            <w:r>
              <w:rPr>
                <w:rFonts w:asciiTheme="minorHAnsi" w:hAnsiTheme="minorHAnsi" w:cstheme="minorHAnsi"/>
                <w:sz w:val="20"/>
                <w:szCs w:val="20"/>
              </w:rPr>
              <w:t xml:space="preserve"> in house teams to be the best MFL speller.</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 and 8</w:t>
            </w:r>
          </w:p>
        </w:tc>
      </w:tr>
      <w:tr w:rsidR="00EF68DA" w:rsidRPr="007D383A" w:rsidTr="00240C5E">
        <w:trPr>
          <w:trHeight w:val="375"/>
        </w:trPr>
        <w:tc>
          <w:tcPr>
            <w:tcW w:w="1384" w:type="dxa"/>
            <w:vMerge w:val="restart"/>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10.2.20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Boys &amp; Girls Football and I</w:t>
            </w:r>
            <w:r w:rsidRPr="007D383A">
              <w:rPr>
                <w:rFonts w:asciiTheme="minorHAnsi" w:hAnsiTheme="minorHAnsi" w:cstheme="minorHAnsi"/>
                <w:sz w:val="20"/>
                <w:szCs w:val="20"/>
              </w:rPr>
              <w:t xml:space="preserve">ndoor </w:t>
            </w:r>
            <w:r>
              <w:rPr>
                <w:rFonts w:asciiTheme="minorHAnsi" w:hAnsiTheme="minorHAnsi" w:cstheme="minorHAnsi"/>
                <w:sz w:val="20"/>
                <w:szCs w:val="20"/>
              </w:rPr>
              <w:t>H</w:t>
            </w:r>
            <w:r w:rsidRPr="007D383A">
              <w:rPr>
                <w:rFonts w:asciiTheme="minorHAnsi" w:hAnsiTheme="minorHAnsi" w:cstheme="minorHAnsi"/>
                <w:sz w:val="20"/>
                <w:szCs w:val="20"/>
              </w:rPr>
              <w:t xml:space="preserve">ouse </w:t>
            </w:r>
            <w:r>
              <w:rPr>
                <w:rFonts w:asciiTheme="minorHAnsi" w:hAnsiTheme="minorHAnsi" w:cstheme="minorHAnsi"/>
                <w:sz w:val="20"/>
                <w:szCs w:val="20"/>
              </w:rPr>
              <w:t>C</w:t>
            </w:r>
            <w:r w:rsidRPr="007D383A">
              <w:rPr>
                <w:rFonts w:asciiTheme="minorHAnsi" w:hAnsiTheme="minorHAnsi" w:cstheme="minorHAnsi"/>
                <w:sz w:val="20"/>
                <w:szCs w:val="20"/>
              </w:rPr>
              <w:t>hallenges - PE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 xml:space="preserve">An </w:t>
            </w:r>
            <w:proofErr w:type="spellStart"/>
            <w:r>
              <w:rPr>
                <w:rFonts w:asciiTheme="minorHAnsi" w:hAnsiTheme="minorHAnsi" w:cstheme="minorHAnsi"/>
                <w:sz w:val="20"/>
                <w:szCs w:val="20"/>
              </w:rPr>
              <w:t>interhouse</w:t>
            </w:r>
            <w:proofErr w:type="spellEnd"/>
            <w:r>
              <w:rPr>
                <w:rFonts w:asciiTheme="minorHAnsi" w:hAnsiTheme="minorHAnsi" w:cstheme="minorHAnsi"/>
                <w:sz w:val="20"/>
                <w:szCs w:val="20"/>
              </w:rPr>
              <w:t xml:space="preserve"> sporting event focusing on football and a variety of indoor sporting challenges.</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7-10</w:t>
            </w:r>
          </w:p>
        </w:tc>
      </w:tr>
      <w:tr w:rsidR="00EF68DA" w:rsidRPr="007D383A" w:rsidTr="00240C5E">
        <w:trPr>
          <w:trHeight w:val="374"/>
        </w:trPr>
        <w:tc>
          <w:tcPr>
            <w:tcW w:w="1384" w:type="dxa"/>
            <w:vMerge/>
          </w:tcPr>
          <w:p w:rsidR="00EF68DA" w:rsidRPr="007D383A" w:rsidRDefault="00EF68DA" w:rsidP="00240C5E">
            <w:pPr>
              <w:rPr>
                <w:rFonts w:asciiTheme="minorHAnsi" w:hAnsiTheme="minorHAnsi" w:cstheme="minorHAnsi"/>
                <w:sz w:val="20"/>
                <w:szCs w:val="20"/>
              </w:rPr>
            </w:pP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UKMT Intermediate Maths Challenge - Maths</w:t>
            </w:r>
          </w:p>
        </w:tc>
        <w:tc>
          <w:tcPr>
            <w:tcW w:w="4252" w:type="dxa"/>
          </w:tcPr>
          <w:p w:rsidR="00EF68DA" w:rsidRPr="00723EC5" w:rsidRDefault="00EF68DA" w:rsidP="00240C5E">
            <w:pPr>
              <w:pStyle w:val="NormalWeb"/>
              <w:shd w:val="clear" w:color="auto" w:fill="FFFFFF"/>
              <w:spacing w:before="0" w:beforeAutospacing="0" w:after="165" w:afterAutospacing="0"/>
              <w:rPr>
                <w:rFonts w:asciiTheme="minorHAnsi" w:hAnsiTheme="minorHAnsi" w:cstheme="minorHAnsi"/>
                <w:color w:val="333333"/>
                <w:sz w:val="20"/>
                <w:szCs w:val="20"/>
              </w:rPr>
            </w:pPr>
            <w:r w:rsidRPr="00113409">
              <w:rPr>
                <w:rFonts w:asciiTheme="minorHAnsi" w:hAnsiTheme="minorHAnsi" w:cstheme="minorHAnsi"/>
                <w:sz w:val="20"/>
                <w:szCs w:val="20"/>
              </w:rPr>
              <w:t>The Intermediate Mathematical Challenge is a 60-minute, multiple-choice national competition. It encourages </w:t>
            </w:r>
            <w:r w:rsidRPr="00113409">
              <w:rPr>
                <w:rStyle w:val="Strong"/>
                <w:rFonts w:asciiTheme="minorHAnsi" w:hAnsiTheme="minorHAnsi" w:cstheme="minorHAnsi"/>
                <w:sz w:val="20"/>
                <w:szCs w:val="20"/>
              </w:rPr>
              <w:t>mathematical reasoning</w:t>
            </w:r>
            <w:r w:rsidRPr="00113409">
              <w:rPr>
                <w:rFonts w:asciiTheme="minorHAnsi" w:hAnsiTheme="minorHAnsi" w:cstheme="minorHAnsi"/>
                <w:sz w:val="20"/>
                <w:szCs w:val="20"/>
              </w:rPr>
              <w:t>, </w:t>
            </w:r>
            <w:r w:rsidRPr="00113409">
              <w:rPr>
                <w:rStyle w:val="Strong"/>
                <w:rFonts w:asciiTheme="minorHAnsi" w:hAnsiTheme="minorHAnsi" w:cstheme="minorHAnsi"/>
                <w:sz w:val="20"/>
                <w:szCs w:val="20"/>
              </w:rPr>
              <w:t>precision of thought</w:t>
            </w:r>
            <w:r w:rsidRPr="00113409">
              <w:rPr>
                <w:rFonts w:asciiTheme="minorHAnsi" w:hAnsiTheme="minorHAnsi" w:cstheme="minorHAnsi"/>
                <w:sz w:val="20"/>
                <w:szCs w:val="20"/>
              </w:rPr>
              <w:t>, and </w:t>
            </w:r>
            <w:r w:rsidRPr="00113409">
              <w:rPr>
                <w:rStyle w:val="Strong"/>
                <w:rFonts w:asciiTheme="minorHAnsi" w:hAnsiTheme="minorHAnsi" w:cstheme="minorHAnsi"/>
                <w:sz w:val="20"/>
                <w:szCs w:val="20"/>
              </w:rPr>
              <w:t>fluency</w:t>
            </w:r>
            <w:r w:rsidRPr="00113409">
              <w:rPr>
                <w:rFonts w:asciiTheme="minorHAnsi" w:hAnsiTheme="minorHAnsi" w:cstheme="minorHAnsi"/>
                <w:sz w:val="20"/>
                <w:szCs w:val="20"/>
              </w:rPr>
              <w:t> in using basic mathematical techniques to solve interesting problems.</w:t>
            </w:r>
          </w:p>
        </w:tc>
        <w:tc>
          <w:tcPr>
            <w:tcW w:w="1560"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9-11</w:t>
            </w:r>
          </w:p>
        </w:tc>
      </w:tr>
      <w:tr w:rsidR="00EF68DA" w:rsidRPr="007D383A" w:rsidTr="00240C5E">
        <w:tc>
          <w:tcPr>
            <w:tcW w:w="9039" w:type="dxa"/>
            <w:gridSpan w:val="4"/>
            <w:shd w:val="clear" w:color="auto" w:fill="FFFF00"/>
          </w:tcPr>
          <w:p w:rsidR="00EF68DA" w:rsidRPr="007D383A" w:rsidRDefault="00EF68DA" w:rsidP="00240C5E">
            <w:pPr>
              <w:jc w:val="center"/>
              <w:rPr>
                <w:rFonts w:asciiTheme="minorHAnsi" w:hAnsiTheme="minorHAnsi" w:cstheme="minorHAnsi"/>
                <w:b/>
                <w:sz w:val="20"/>
                <w:szCs w:val="20"/>
              </w:rPr>
            </w:pPr>
            <w:r>
              <w:rPr>
                <w:rFonts w:asciiTheme="minorHAnsi" w:hAnsiTheme="minorHAnsi" w:cstheme="minorHAnsi"/>
                <w:b/>
                <w:sz w:val="20"/>
                <w:szCs w:val="20"/>
              </w:rPr>
              <w:t>Half term</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24.2.20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Design and Make a Personalised P</w:t>
            </w:r>
            <w:r w:rsidRPr="007D383A">
              <w:rPr>
                <w:rFonts w:asciiTheme="minorHAnsi" w:hAnsiTheme="minorHAnsi" w:cstheme="minorHAnsi"/>
                <w:sz w:val="20"/>
                <w:szCs w:val="20"/>
              </w:rPr>
              <w:t>roject – D&amp;T</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Design and make a personalised project from your brief. The best product wins!</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9-11</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2.3.20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Spelling Bee – English</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How good is your spelling? Members of each house will go head to head in a spelling competition where the words get progressively harder until the winner is crowned.</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7-10</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23.3.20</w:t>
            </w:r>
          </w:p>
        </w:tc>
        <w:tc>
          <w:tcPr>
            <w:tcW w:w="1843"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Girls Netball and B</w:t>
            </w:r>
            <w:r w:rsidRPr="007D383A">
              <w:rPr>
                <w:rFonts w:asciiTheme="minorHAnsi" w:hAnsiTheme="minorHAnsi" w:cstheme="minorHAnsi"/>
                <w:sz w:val="20"/>
                <w:szCs w:val="20"/>
              </w:rPr>
              <w:t xml:space="preserve">oys </w:t>
            </w:r>
            <w:r>
              <w:rPr>
                <w:rFonts w:asciiTheme="minorHAnsi" w:hAnsiTheme="minorHAnsi" w:cstheme="minorHAnsi"/>
                <w:sz w:val="20"/>
                <w:szCs w:val="20"/>
              </w:rPr>
              <w:t>R</w:t>
            </w:r>
            <w:r w:rsidRPr="007D383A">
              <w:rPr>
                <w:rFonts w:asciiTheme="minorHAnsi" w:hAnsiTheme="minorHAnsi" w:cstheme="minorHAnsi"/>
                <w:sz w:val="20"/>
                <w:szCs w:val="20"/>
              </w:rPr>
              <w:t>ugby - PE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 xml:space="preserve">An </w:t>
            </w:r>
            <w:proofErr w:type="spellStart"/>
            <w:r>
              <w:rPr>
                <w:rFonts w:asciiTheme="minorHAnsi" w:hAnsiTheme="minorHAnsi" w:cstheme="minorHAnsi"/>
                <w:sz w:val="20"/>
                <w:szCs w:val="20"/>
              </w:rPr>
              <w:t>interhouse</w:t>
            </w:r>
            <w:proofErr w:type="spellEnd"/>
            <w:r>
              <w:rPr>
                <w:rFonts w:asciiTheme="minorHAnsi" w:hAnsiTheme="minorHAnsi" w:cstheme="minorHAnsi"/>
                <w:sz w:val="20"/>
                <w:szCs w:val="20"/>
              </w:rPr>
              <w:t xml:space="preserve"> sporting event focusing on netball and rugby. </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7-10</w:t>
            </w:r>
          </w:p>
        </w:tc>
      </w:tr>
      <w:tr w:rsidR="00EF68DA" w:rsidRPr="007D383A" w:rsidTr="00240C5E">
        <w:tc>
          <w:tcPr>
            <w:tcW w:w="9039" w:type="dxa"/>
            <w:gridSpan w:val="4"/>
            <w:shd w:val="clear" w:color="auto" w:fill="FFFF00"/>
          </w:tcPr>
          <w:p w:rsidR="00EF68DA" w:rsidRPr="007D383A" w:rsidRDefault="00EF68DA" w:rsidP="00240C5E">
            <w:pPr>
              <w:jc w:val="center"/>
              <w:rPr>
                <w:rFonts w:asciiTheme="minorHAnsi" w:hAnsiTheme="minorHAnsi" w:cstheme="minorHAnsi"/>
                <w:b/>
                <w:sz w:val="20"/>
                <w:szCs w:val="20"/>
              </w:rPr>
            </w:pPr>
            <w:r>
              <w:rPr>
                <w:rFonts w:asciiTheme="minorHAnsi" w:hAnsiTheme="minorHAnsi" w:cstheme="minorHAnsi"/>
                <w:b/>
                <w:sz w:val="20"/>
                <w:szCs w:val="20"/>
              </w:rPr>
              <w:lastRenderedPageBreak/>
              <w:t>Easter holiday</w:t>
            </w:r>
          </w:p>
        </w:tc>
      </w:tr>
      <w:tr w:rsidR="00EF68DA" w:rsidRPr="007D383A" w:rsidTr="00240C5E">
        <w:trPr>
          <w:trHeight w:val="467"/>
        </w:trPr>
        <w:tc>
          <w:tcPr>
            <w:tcW w:w="1384" w:type="dxa"/>
            <w:vMerge w:val="restart"/>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27.4.20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Advanced Manufacturing Research Centre C</w:t>
            </w:r>
            <w:r w:rsidRPr="007D383A">
              <w:rPr>
                <w:rFonts w:asciiTheme="minorHAnsi" w:hAnsiTheme="minorHAnsi" w:cstheme="minorHAnsi"/>
                <w:sz w:val="20"/>
                <w:szCs w:val="20"/>
              </w:rPr>
              <w:t>ompetition – Science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Can you design the best solution to an everyday problem? Winning entries for each house will go forward into a national competition organised by the AMRC in Sheffield.</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All</w:t>
            </w:r>
          </w:p>
        </w:tc>
      </w:tr>
      <w:tr w:rsidR="00EF68DA" w:rsidRPr="007D383A" w:rsidTr="00240C5E">
        <w:trPr>
          <w:trHeight w:val="466"/>
        </w:trPr>
        <w:tc>
          <w:tcPr>
            <w:tcW w:w="1384" w:type="dxa"/>
            <w:vMerge/>
          </w:tcPr>
          <w:p w:rsidR="00EF68DA" w:rsidRPr="007D383A" w:rsidRDefault="00EF68DA" w:rsidP="00240C5E">
            <w:pPr>
              <w:rPr>
                <w:rFonts w:asciiTheme="minorHAnsi" w:hAnsiTheme="minorHAnsi" w:cstheme="minorHAnsi"/>
                <w:sz w:val="20"/>
                <w:szCs w:val="20"/>
              </w:rPr>
            </w:pPr>
          </w:p>
        </w:tc>
        <w:tc>
          <w:tcPr>
            <w:tcW w:w="1843" w:type="dxa"/>
            <w:shd w:val="clear" w:color="auto" w:fill="auto"/>
          </w:tcPr>
          <w:p w:rsidR="00EF68DA" w:rsidRDefault="00EF68DA" w:rsidP="00240C5E">
            <w:pPr>
              <w:rPr>
                <w:rFonts w:asciiTheme="minorHAnsi" w:hAnsiTheme="minorHAnsi" w:cstheme="minorHAnsi"/>
                <w:sz w:val="20"/>
                <w:szCs w:val="20"/>
              </w:rPr>
            </w:pPr>
            <w:r>
              <w:rPr>
                <w:rFonts w:asciiTheme="minorHAnsi" w:hAnsiTheme="minorHAnsi" w:cstheme="minorHAnsi"/>
                <w:sz w:val="20"/>
                <w:szCs w:val="20"/>
              </w:rPr>
              <w:t>UKMT Junior Maths Challenge - Maths</w:t>
            </w:r>
          </w:p>
        </w:tc>
        <w:tc>
          <w:tcPr>
            <w:tcW w:w="4252" w:type="dxa"/>
          </w:tcPr>
          <w:p w:rsidR="00EF68DA" w:rsidRDefault="00EF68DA" w:rsidP="00240C5E">
            <w:pPr>
              <w:rPr>
                <w:rFonts w:asciiTheme="minorHAnsi" w:hAnsiTheme="minorHAnsi" w:cstheme="minorHAnsi"/>
                <w:sz w:val="20"/>
                <w:szCs w:val="20"/>
              </w:rPr>
            </w:pPr>
            <w:r w:rsidRPr="00CB4B88">
              <w:rPr>
                <w:rFonts w:asciiTheme="minorHAnsi" w:hAnsiTheme="minorHAnsi" w:cstheme="minorHAnsi"/>
                <w:sz w:val="20"/>
                <w:szCs w:val="20"/>
              </w:rPr>
              <w:t>The Intermediate Mathematical Challenge is a 60-minute, multiple-choice national competition. It encourages </w:t>
            </w:r>
            <w:r w:rsidRPr="00CB4B88">
              <w:rPr>
                <w:rStyle w:val="Strong"/>
                <w:rFonts w:asciiTheme="minorHAnsi" w:hAnsiTheme="minorHAnsi" w:cstheme="minorHAnsi"/>
                <w:sz w:val="20"/>
                <w:szCs w:val="20"/>
              </w:rPr>
              <w:t>mathematical reasoning</w:t>
            </w:r>
            <w:r w:rsidRPr="00CB4B88">
              <w:rPr>
                <w:rFonts w:asciiTheme="minorHAnsi" w:hAnsiTheme="minorHAnsi" w:cstheme="minorHAnsi"/>
                <w:sz w:val="20"/>
                <w:szCs w:val="20"/>
              </w:rPr>
              <w:t>, </w:t>
            </w:r>
            <w:r w:rsidRPr="00CB4B88">
              <w:rPr>
                <w:rStyle w:val="Strong"/>
                <w:rFonts w:asciiTheme="minorHAnsi" w:hAnsiTheme="minorHAnsi" w:cstheme="minorHAnsi"/>
                <w:sz w:val="20"/>
                <w:szCs w:val="20"/>
              </w:rPr>
              <w:t>precision of thought</w:t>
            </w:r>
            <w:r w:rsidRPr="00CB4B88">
              <w:rPr>
                <w:rFonts w:asciiTheme="minorHAnsi" w:hAnsiTheme="minorHAnsi" w:cstheme="minorHAnsi"/>
                <w:sz w:val="20"/>
                <w:szCs w:val="20"/>
              </w:rPr>
              <w:t>, and </w:t>
            </w:r>
            <w:r w:rsidRPr="00CB4B88">
              <w:rPr>
                <w:rStyle w:val="Strong"/>
                <w:rFonts w:asciiTheme="minorHAnsi" w:hAnsiTheme="minorHAnsi" w:cstheme="minorHAnsi"/>
                <w:sz w:val="20"/>
                <w:szCs w:val="20"/>
              </w:rPr>
              <w:t>fluency</w:t>
            </w:r>
            <w:r w:rsidRPr="00CB4B88">
              <w:rPr>
                <w:rFonts w:asciiTheme="minorHAnsi" w:hAnsiTheme="minorHAnsi" w:cstheme="minorHAnsi"/>
                <w:sz w:val="20"/>
                <w:szCs w:val="20"/>
              </w:rPr>
              <w:t> in using basic mathematical techniques to solve interesting problems.</w:t>
            </w:r>
          </w:p>
        </w:tc>
        <w:tc>
          <w:tcPr>
            <w:tcW w:w="1560"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7 and 8</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11.5.20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Badminton T</w:t>
            </w:r>
            <w:r w:rsidRPr="007D383A">
              <w:rPr>
                <w:rFonts w:asciiTheme="minorHAnsi" w:hAnsiTheme="minorHAnsi" w:cstheme="minorHAnsi"/>
                <w:sz w:val="20"/>
                <w:szCs w:val="20"/>
              </w:rPr>
              <w:t>ournament - PE</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If you attend badminton enrichment, be sure to nominate a member of your house to participate in our badminton house tournament.</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All</w:t>
            </w:r>
          </w:p>
        </w:tc>
      </w:tr>
      <w:tr w:rsidR="00EF68DA" w:rsidRPr="007D383A" w:rsidTr="00240C5E">
        <w:tc>
          <w:tcPr>
            <w:tcW w:w="9039" w:type="dxa"/>
            <w:gridSpan w:val="4"/>
            <w:shd w:val="clear" w:color="auto" w:fill="FFFF00"/>
          </w:tcPr>
          <w:p w:rsidR="00EF68DA" w:rsidRPr="007D383A" w:rsidRDefault="00EF68DA" w:rsidP="00240C5E">
            <w:pPr>
              <w:jc w:val="center"/>
              <w:rPr>
                <w:rFonts w:asciiTheme="minorHAnsi" w:hAnsiTheme="minorHAnsi" w:cstheme="minorHAnsi"/>
                <w:b/>
                <w:sz w:val="20"/>
                <w:szCs w:val="20"/>
              </w:rPr>
            </w:pPr>
            <w:r>
              <w:rPr>
                <w:rFonts w:asciiTheme="minorHAnsi" w:hAnsiTheme="minorHAnsi" w:cstheme="minorHAnsi"/>
                <w:b/>
                <w:sz w:val="20"/>
                <w:szCs w:val="20"/>
              </w:rPr>
              <w:t>Half term</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1.6.20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Future Chef C</w:t>
            </w:r>
            <w:r w:rsidRPr="007D383A">
              <w:rPr>
                <w:rFonts w:asciiTheme="minorHAnsi" w:hAnsiTheme="minorHAnsi" w:cstheme="minorHAnsi"/>
                <w:sz w:val="20"/>
                <w:szCs w:val="20"/>
              </w:rPr>
              <w:t>ompetition – D&amp;T Food</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Make a delicious two course menu of your choice and be tested in a ‘Master Chef’ style competition.</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9-11</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8.6.20</w:t>
            </w:r>
          </w:p>
        </w:tc>
        <w:tc>
          <w:tcPr>
            <w:tcW w:w="1843" w:type="dxa"/>
            <w:shd w:val="clear" w:color="auto" w:fill="auto"/>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 xml:space="preserve">Mario Kart </w:t>
            </w:r>
            <w:r>
              <w:rPr>
                <w:rFonts w:asciiTheme="minorHAnsi" w:hAnsiTheme="minorHAnsi" w:cstheme="minorHAnsi"/>
                <w:sz w:val="20"/>
                <w:szCs w:val="20"/>
              </w:rPr>
              <w:t>T</w:t>
            </w:r>
            <w:r w:rsidRPr="007D383A">
              <w:rPr>
                <w:rFonts w:asciiTheme="minorHAnsi" w:hAnsiTheme="minorHAnsi" w:cstheme="minorHAnsi"/>
                <w:sz w:val="20"/>
                <w:szCs w:val="20"/>
              </w:rPr>
              <w:t>ournament – Computing</w:t>
            </w:r>
          </w:p>
        </w:tc>
        <w:tc>
          <w:tcPr>
            <w:tcW w:w="4252"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Go head to head in a Mario Kart competition on the Nintendo Switch.</w:t>
            </w:r>
          </w:p>
        </w:tc>
        <w:tc>
          <w:tcPr>
            <w:tcW w:w="1560" w:type="dxa"/>
          </w:tcPr>
          <w:p w:rsidR="00EF68DA" w:rsidRPr="007D383A" w:rsidRDefault="00EF68DA" w:rsidP="00240C5E">
            <w:pPr>
              <w:rPr>
                <w:rFonts w:asciiTheme="minorHAnsi" w:hAnsiTheme="minorHAnsi" w:cstheme="minorHAnsi"/>
                <w:sz w:val="20"/>
                <w:szCs w:val="20"/>
              </w:rPr>
            </w:pPr>
            <w:r w:rsidRPr="007D383A">
              <w:rPr>
                <w:rFonts w:asciiTheme="minorHAnsi" w:hAnsiTheme="minorHAnsi" w:cstheme="minorHAnsi"/>
                <w:sz w:val="20"/>
                <w:szCs w:val="20"/>
              </w:rPr>
              <w:t>All</w:t>
            </w:r>
          </w:p>
        </w:tc>
      </w:tr>
      <w:tr w:rsidR="00EF68DA" w:rsidRPr="007D383A" w:rsidTr="00240C5E">
        <w:tc>
          <w:tcPr>
            <w:tcW w:w="1384"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July 2020 (date TBC)</w:t>
            </w:r>
          </w:p>
        </w:tc>
        <w:tc>
          <w:tcPr>
            <w:tcW w:w="1843" w:type="dxa"/>
            <w:shd w:val="clear" w:color="auto" w:fill="auto"/>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Sports Day</w:t>
            </w:r>
          </w:p>
        </w:tc>
        <w:tc>
          <w:tcPr>
            <w:tcW w:w="4252" w:type="dxa"/>
          </w:tcPr>
          <w:p w:rsidR="00EF68DA" w:rsidRDefault="00EF68DA" w:rsidP="00240C5E">
            <w:pPr>
              <w:rPr>
                <w:rFonts w:asciiTheme="minorHAnsi" w:hAnsiTheme="minorHAnsi" w:cstheme="minorHAnsi"/>
                <w:sz w:val="20"/>
                <w:szCs w:val="20"/>
              </w:rPr>
            </w:pPr>
            <w:r>
              <w:rPr>
                <w:rFonts w:asciiTheme="minorHAnsi" w:hAnsiTheme="minorHAnsi" w:cstheme="minorHAnsi"/>
                <w:sz w:val="20"/>
                <w:szCs w:val="20"/>
              </w:rPr>
              <w:t xml:space="preserve">The final House event of the year and a celebration of all sporting activities. </w:t>
            </w:r>
          </w:p>
        </w:tc>
        <w:tc>
          <w:tcPr>
            <w:tcW w:w="1560" w:type="dxa"/>
          </w:tcPr>
          <w:p w:rsidR="00EF68DA" w:rsidRPr="007D383A" w:rsidRDefault="00EF68DA" w:rsidP="00240C5E">
            <w:pPr>
              <w:rPr>
                <w:rFonts w:asciiTheme="minorHAnsi" w:hAnsiTheme="minorHAnsi" w:cstheme="minorHAnsi"/>
                <w:sz w:val="20"/>
                <w:szCs w:val="20"/>
              </w:rPr>
            </w:pPr>
            <w:r>
              <w:rPr>
                <w:rFonts w:asciiTheme="minorHAnsi" w:hAnsiTheme="minorHAnsi" w:cstheme="minorHAnsi"/>
                <w:sz w:val="20"/>
                <w:szCs w:val="20"/>
              </w:rPr>
              <w:t>7-10</w:t>
            </w:r>
          </w:p>
        </w:tc>
      </w:tr>
    </w:tbl>
    <w:p w:rsidR="00EF68DA" w:rsidRPr="007D383A" w:rsidRDefault="00EF68DA" w:rsidP="00EF68DA">
      <w:pPr>
        <w:rPr>
          <w:rFonts w:asciiTheme="minorHAnsi" w:hAnsiTheme="minorHAnsi" w:cstheme="minorHAnsi"/>
        </w:rPr>
      </w:pPr>
    </w:p>
    <w:p w:rsidR="00EF68DA" w:rsidRPr="009A2CBE" w:rsidRDefault="00EF68DA" w:rsidP="00EF68DA">
      <w:pPr>
        <w:rPr>
          <w:rFonts w:asciiTheme="minorHAnsi" w:hAnsiTheme="minorHAnsi" w:cstheme="minorHAnsi"/>
          <w:sz w:val="22"/>
        </w:rPr>
      </w:pPr>
      <w:r w:rsidRPr="009A2CBE">
        <w:rPr>
          <w:rFonts w:asciiTheme="minorHAnsi" w:hAnsiTheme="minorHAnsi" w:cstheme="minorHAnsi"/>
          <w:sz w:val="22"/>
        </w:rPr>
        <w:t xml:space="preserve">Please note that the RE department’s house competition, </w:t>
      </w:r>
      <w:proofErr w:type="spellStart"/>
      <w:r w:rsidRPr="009A2CBE">
        <w:rPr>
          <w:rFonts w:asciiTheme="minorHAnsi" w:hAnsiTheme="minorHAnsi" w:cstheme="minorHAnsi"/>
          <w:sz w:val="22"/>
        </w:rPr>
        <w:t>REwards</w:t>
      </w:r>
      <w:proofErr w:type="spellEnd"/>
      <w:r w:rsidRPr="009A2CBE">
        <w:rPr>
          <w:rFonts w:asciiTheme="minorHAnsi" w:hAnsiTheme="minorHAnsi" w:cstheme="minorHAnsi"/>
          <w:sz w:val="22"/>
        </w:rPr>
        <w:t xml:space="preserve">, runs throughout the year. </w:t>
      </w:r>
      <w:proofErr w:type="gramStart"/>
      <w:r w:rsidRPr="009A2CBE">
        <w:rPr>
          <w:rFonts w:asciiTheme="minorHAnsi" w:hAnsiTheme="minorHAnsi" w:cstheme="minorHAnsi"/>
          <w:sz w:val="22"/>
        </w:rPr>
        <w:t>Students</w:t>
      </w:r>
      <w:proofErr w:type="gramEnd"/>
      <w:r w:rsidRPr="009A2CBE">
        <w:rPr>
          <w:rFonts w:asciiTheme="minorHAnsi" w:hAnsiTheme="minorHAnsi" w:cstheme="minorHAnsi"/>
          <w:sz w:val="22"/>
        </w:rPr>
        <w:t xml:space="preserve"> who produce additional homework, read around the subject or discover relevant news articles will receive a stamp on their </w:t>
      </w:r>
      <w:proofErr w:type="spellStart"/>
      <w:r w:rsidRPr="009A2CBE">
        <w:rPr>
          <w:rFonts w:asciiTheme="minorHAnsi" w:hAnsiTheme="minorHAnsi" w:cstheme="minorHAnsi"/>
          <w:sz w:val="22"/>
        </w:rPr>
        <w:t>REwards</w:t>
      </w:r>
      <w:proofErr w:type="spellEnd"/>
      <w:r w:rsidRPr="009A2CBE">
        <w:rPr>
          <w:rFonts w:asciiTheme="minorHAnsi" w:hAnsiTheme="minorHAnsi" w:cstheme="minorHAnsi"/>
          <w:sz w:val="22"/>
        </w:rPr>
        <w:t xml:space="preserve"> card. They will receive 100 house points for a full card.</w:t>
      </w: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EF68DA" w:rsidRPr="007D383A" w:rsidRDefault="00EF68DA" w:rsidP="00EF68DA">
      <w:pPr>
        <w:rPr>
          <w:rFonts w:asciiTheme="minorHAnsi" w:hAnsiTheme="minorHAnsi" w:cstheme="minorHAnsi"/>
        </w:rPr>
      </w:pPr>
    </w:p>
    <w:p w:rsidR="00CB6A6D" w:rsidRDefault="00CB6A6D">
      <w:bookmarkStart w:id="0" w:name="_GoBack"/>
      <w:bookmarkEnd w:id="0"/>
    </w:p>
    <w:sectPr w:rsidR="00CB6A6D" w:rsidSect="00543529">
      <w:pgSz w:w="11907" w:h="16840" w:code="9"/>
      <w:pgMar w:top="1440" w:right="1440" w:bottom="1440" w:left="1440" w:header="720" w:footer="720" w:gutter="0"/>
      <w:paperSrc w:first="14" w:other="1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DA"/>
    <w:rsid w:val="00044469"/>
    <w:rsid w:val="00147765"/>
    <w:rsid w:val="009C3F26"/>
    <w:rsid w:val="00C83E23"/>
    <w:rsid w:val="00CB6A6D"/>
    <w:rsid w:val="00E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8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68DA"/>
    <w:pPr>
      <w:spacing w:before="100" w:beforeAutospacing="1" w:after="100" w:afterAutospacing="1"/>
    </w:pPr>
  </w:style>
  <w:style w:type="character" w:styleId="Strong">
    <w:name w:val="Strong"/>
    <w:basedOn w:val="DefaultParagraphFont"/>
    <w:uiPriority w:val="22"/>
    <w:qFormat/>
    <w:rsid w:val="00EF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8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68DA"/>
    <w:pPr>
      <w:spacing w:before="100" w:beforeAutospacing="1" w:after="100" w:afterAutospacing="1"/>
    </w:pPr>
  </w:style>
  <w:style w:type="character" w:styleId="Strong">
    <w:name w:val="Strong"/>
    <w:basedOn w:val="DefaultParagraphFont"/>
    <w:uiPriority w:val="22"/>
    <w:qFormat/>
    <w:rsid w:val="00EF6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E5E0C030</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Crawford</dc:creator>
  <cp:lastModifiedBy>Kate Crawford</cp:lastModifiedBy>
  <cp:revision>1</cp:revision>
  <dcterms:created xsi:type="dcterms:W3CDTF">2019-11-28T10:12:00Z</dcterms:created>
  <dcterms:modified xsi:type="dcterms:W3CDTF">2019-11-28T10:12:00Z</dcterms:modified>
</cp:coreProperties>
</file>